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text" w:horzAnchor="margin" w:tblpXSpec="center" w:tblpY="1815"/>
        <w:tblW w:w="11125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  <w:tblDescription w:val="イベント情報"/>
      </w:tblPr>
      <w:tblGrid>
        <w:gridCol w:w="4564"/>
        <w:gridCol w:w="225"/>
        <w:gridCol w:w="6336"/>
      </w:tblGrid>
      <w:tr w:rsidR="002643FC" w:rsidRPr="00BD7A76" w14:paraId="0E65E59D" w14:textId="77777777" w:rsidTr="002643FC">
        <w:trPr>
          <w:trHeight w:val="7271"/>
        </w:trPr>
        <w:tc>
          <w:tcPr>
            <w:tcW w:w="4564" w:type="dxa"/>
          </w:tcPr>
          <w:p w14:paraId="3835CCF2" w14:textId="77777777" w:rsidR="002643FC" w:rsidRPr="00BD7A76" w:rsidRDefault="002643FC" w:rsidP="002643FC">
            <w:pPr>
              <w:rPr>
                <w:rFonts w:ascii="Meiryo UI" w:eastAsia="Meiryo UI" w:hAnsi="Meiryo UI" w:cs="Meiryo UI"/>
                <w:sz w:val="18"/>
              </w:rPr>
            </w:pPr>
            <w:r>
              <w:rPr>
                <w:noProof/>
              </w:rPr>
              <w:drawing>
                <wp:inline distT="0" distB="0" distL="0" distR="0" wp14:anchorId="762682A9" wp14:editId="3E6F8A4D">
                  <wp:extent cx="2743200" cy="2057214"/>
                  <wp:effectExtent l="0" t="0" r="0" b="635"/>
                  <wp:docPr id="3" name="図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15204A37-D281-4BE8-A61D-CA9F1F421CEE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図 2">
                            <a:extLst>
                              <a:ext uri="{FF2B5EF4-FFF2-40B4-BE49-F238E27FC236}">
                                <a16:creationId xmlns:a16="http://schemas.microsoft.com/office/drawing/2014/main" id="{15204A37-D281-4BE8-A61D-CA9F1F421CEE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8836" cy="206144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03043B8E" w14:textId="77777777" w:rsidR="002643FC" w:rsidRDefault="002643FC" w:rsidP="002643FC">
            <w:pPr>
              <w:pStyle w:val="a8"/>
              <w:rPr>
                <w:rFonts w:ascii="HGP創英角ﾎﾟｯﾌﾟ体" w:eastAsia="HGP創英角ﾎﾟｯﾌﾟ体" w:hAnsi="HGP創英角ﾎﾟｯﾌﾟ体" w:cs="Meiryo UI"/>
                <w:i w:val="0"/>
                <w:iCs w:val="0"/>
                <w:color w:val="00B050"/>
                <w:sz w:val="60"/>
                <w:szCs w:val="60"/>
              </w:rPr>
            </w:pPr>
            <w:r w:rsidRPr="0019363F">
              <w:rPr>
                <w:rFonts w:ascii="HGP創英角ﾎﾟｯﾌﾟ体" w:eastAsia="HGP創英角ﾎﾟｯﾌﾟ体" w:hAnsi="HGP創英角ﾎﾟｯﾌﾟ体" w:cs="Meiryo UI" w:hint="eastAsia"/>
                <w:i w:val="0"/>
                <w:iCs w:val="0"/>
                <w:color w:val="00B050"/>
                <w:sz w:val="60"/>
                <w:szCs w:val="60"/>
              </w:rPr>
              <w:t>小学校３年生～６年生まで</w:t>
            </w:r>
          </w:p>
          <w:p w14:paraId="546D6FAE" w14:textId="77777777" w:rsidR="002643FC" w:rsidRDefault="002643FC" w:rsidP="002643FC">
            <w:pPr>
              <w:rPr>
                <w:rFonts w:ascii="HGP創英角ﾎﾟｯﾌﾟ体" w:eastAsia="HGP創英角ﾎﾟｯﾌﾟ体" w:hAnsi="HGP創英角ﾎﾟｯﾌﾟ体" w:cs="Meiryo UI"/>
                <w:i/>
                <w:iCs/>
                <w:color w:val="00B050"/>
                <w:sz w:val="60"/>
                <w:szCs w:val="60"/>
              </w:rPr>
            </w:pPr>
            <w:r w:rsidRPr="0019363F">
              <w:rPr>
                <w:rFonts w:ascii="HGP創英角ﾎﾟｯﾌﾟ体" w:eastAsia="HGP創英角ﾎﾟｯﾌﾟ体" w:hAnsi="HGP創英角ﾎﾟｯﾌﾟ体" w:cs="Meiryo UI" w:hint="eastAsia"/>
                <w:i/>
                <w:iCs/>
                <w:color w:val="00B050"/>
                <w:sz w:val="60"/>
                <w:szCs w:val="60"/>
              </w:rPr>
              <w:t>楽しく学べます</w:t>
            </w:r>
          </w:p>
          <w:p w14:paraId="05624FCB" w14:textId="77777777" w:rsidR="002643FC" w:rsidRPr="00002AFD" w:rsidRDefault="002643FC" w:rsidP="002643FC">
            <w:pPr>
              <w:rPr>
                <w:color w:val="00B050"/>
                <w:sz w:val="60"/>
                <w:szCs w:val="60"/>
              </w:rPr>
            </w:pPr>
            <w:r>
              <w:rPr>
                <w:rFonts w:ascii="HGP創英角ﾎﾟｯﾌﾟ体" w:eastAsia="HGP創英角ﾎﾟｯﾌﾟ体" w:hAnsi="HGP創英角ﾎﾟｯﾌﾟ体" w:cs="Meiryo UI" w:hint="eastAsia"/>
                <w:i/>
                <w:iCs/>
                <w:color w:val="00B050"/>
                <w:sz w:val="60"/>
                <w:szCs w:val="60"/>
              </w:rPr>
              <w:t>（</w:t>
            </w:r>
            <w:r w:rsidRPr="00002AFD">
              <w:rPr>
                <w:rFonts w:ascii="HGP創英角ﾎﾟｯﾌﾟ体" w:eastAsia="HGP創英角ﾎﾟｯﾌﾟ体" w:hAnsi="HGP創英角ﾎﾟｯﾌﾟ体" w:cs="Meiryo UI" w:hint="eastAsia"/>
                <w:i/>
                <w:iCs/>
                <w:color w:val="00B050"/>
                <w:sz w:val="60"/>
                <w:szCs w:val="60"/>
              </w:rPr>
              <w:t>参加無料</w:t>
            </w:r>
            <w:r>
              <w:rPr>
                <w:rFonts w:ascii="HGP創英角ﾎﾟｯﾌﾟ体" w:eastAsia="HGP創英角ﾎﾟｯﾌﾟ体" w:hAnsi="HGP創英角ﾎﾟｯﾌﾟ体" w:cs="Meiryo UI" w:hint="eastAsia"/>
                <w:i/>
                <w:iCs/>
                <w:color w:val="00B050"/>
                <w:sz w:val="60"/>
                <w:szCs w:val="60"/>
              </w:rPr>
              <w:t>）</w:t>
            </w:r>
          </w:p>
        </w:tc>
        <w:tc>
          <w:tcPr>
            <w:tcW w:w="225" w:type="dxa"/>
          </w:tcPr>
          <w:p w14:paraId="279BC03E" w14:textId="77777777" w:rsidR="002643FC" w:rsidRPr="00BD7A76" w:rsidRDefault="002643FC" w:rsidP="002643FC">
            <w:pPr>
              <w:rPr>
                <w:rFonts w:ascii="Meiryo UI" w:eastAsia="Meiryo UI" w:hAnsi="Meiryo UI" w:cs="Meiryo UI"/>
                <w:sz w:val="18"/>
              </w:rPr>
            </w:pPr>
          </w:p>
        </w:tc>
        <w:tc>
          <w:tcPr>
            <w:tcW w:w="6336" w:type="dxa"/>
          </w:tcPr>
          <w:p w14:paraId="1D2AC56B" w14:textId="77777777" w:rsidR="002643FC" w:rsidRPr="0089659D" w:rsidRDefault="00262F9C" w:rsidP="002643FC">
            <w:pPr>
              <w:pStyle w:val="af0"/>
              <w:rPr>
                <w:rFonts w:ascii="HGP創英角ﾎﾟｯﾌﾟ体" w:eastAsia="HGP創英角ﾎﾟｯﾌﾟ体" w:hAnsi="HGP創英角ﾎﾟｯﾌﾟ体" w:cs="Meiryo UI"/>
                <w:color w:val="00B050"/>
                <w:sz w:val="72"/>
                <w:szCs w:val="72"/>
                <w:highlight w:val="yellow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5400000" w14:scaled="0"/>
                  </w14:gradFill>
                </w14:textFill>
              </w:rPr>
            </w:pPr>
            <w:sdt>
              <w:sdtPr>
                <w:rPr>
                  <w:rStyle w:val="a9"/>
                  <w:rFonts w:ascii="HGP創英角ﾎﾟｯﾌﾟ体" w:eastAsia="HGP創英角ﾎﾟｯﾌﾟ体" w:hAnsi="HGP創英角ﾎﾟｯﾌﾟ体" w:cs="Meiryo UI"/>
                  <w:color w:val="00B050"/>
                  <w:sz w:val="80"/>
                  <w:szCs w:val="80"/>
                  <w:highlight w:val="yellow"/>
                  <w14:textFill>
                    <w14:gradFill>
                      <w14:gsLst>
                        <w14:gs w14:pos="0">
                          <w14:srgbClr w14:val="00B050">
                            <w14:shade w14:val="30000"/>
                            <w14:satMod w14:val="115000"/>
                          </w14:srgbClr>
                        </w14:gs>
                        <w14:gs w14:pos="50000">
                          <w14:srgbClr w14:val="00B050">
                            <w14:shade w14:val="67500"/>
                            <w14:satMod w14:val="115000"/>
                          </w14:srgbClr>
                        </w14:gs>
                        <w14:gs w14:pos="100000">
                          <w14:srgbClr w14:val="00B050">
                            <w14:shade w14:val="100000"/>
                            <w14:satMod w14:val="115000"/>
                          </w14:srgbClr>
                        </w14:gs>
                      </w14:gsLst>
                      <w14:lin w14:ang="5400000" w14:scaled="0"/>
                    </w14:gradFill>
                  </w14:textFill>
                </w:rPr>
                <w:id w:val="296041585"/>
                <w:placeholder>
                  <w:docPart w:val="1D360D0FBCED4BCA82511295D0901CF3"/>
                </w:placeholder>
                <w:date>
                  <w:dateFormat w:val="yyyy'年'M'月'd'日'"/>
                  <w:lid w:val="ja-JP"/>
                  <w:storeMappedDataAs w:val="dateTime"/>
                  <w:calendar w:val="gregorian"/>
                </w:date>
              </w:sdtPr>
              <w:sdtEndPr>
                <w:rPr>
                  <w:rStyle w:val="a1"/>
                  <w:b w:val="0"/>
                  <w:bCs w:val="0"/>
                </w:rPr>
              </w:sdtEndPr>
              <w:sdtContent>
                <w:r w:rsidR="002643FC" w:rsidRPr="0089659D">
                  <w:rPr>
                    <w:rStyle w:val="a9"/>
                    <w:rFonts w:ascii="HGP創英角ﾎﾟｯﾌﾟ体" w:eastAsia="HGP創英角ﾎﾟｯﾌﾟ体" w:hAnsi="HGP創英角ﾎﾟｯﾌﾟ体" w:cs="Meiryo UI" w:hint="eastAsia"/>
                    <w:color w:val="00B050"/>
                    <w:sz w:val="80"/>
                    <w:szCs w:val="80"/>
                    <w:highlight w:val="yellow"/>
                    <w14:textFill>
                      <w14:gradFill>
                        <w14:gsLst>
                          <w14:gs w14:pos="0">
                            <w14:srgbClr w14:val="00B050">
                              <w14:shade w14:val="30000"/>
                              <w14:satMod w14:val="115000"/>
                            </w14:srgbClr>
                          </w14:gs>
                          <w14:gs w14:pos="50000">
                            <w14:srgbClr w14:val="00B050">
                              <w14:shade w14:val="67500"/>
                              <w14:satMod w14:val="115000"/>
                            </w14:srgbClr>
                          </w14:gs>
                          <w14:gs w14:pos="100000">
                            <w14:srgbClr w14:val="00B050">
                              <w14:shade w14:val="100000"/>
                              <w14:satMod w14:val="115000"/>
                            </w14:srgbClr>
                          </w14:gs>
                        </w14:gsLst>
                        <w14:lin w14:ang="5400000" w14:scaled="0"/>
                      </w14:gradFill>
                    </w14:textFill>
                  </w:rPr>
                  <w:t>12月27日</w:t>
                </w:r>
              </w:sdtContent>
            </w:sdt>
            <w:r w:rsidR="002643FC" w:rsidRPr="0089659D">
              <w:rPr>
                <w:rFonts w:ascii="HGP創英角ﾎﾟｯﾌﾟ体" w:eastAsia="HGP創英角ﾎﾟｯﾌﾟ体" w:hAnsi="HGP創英角ﾎﾟｯﾌﾟ体" w:cs="Meiryo UI"/>
                <w:color w:val="00B050"/>
                <w:sz w:val="72"/>
                <w:szCs w:val="72"/>
                <w:highlight w:val="yellow"/>
                <w:lang w:val="ja-JP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5400000" w14:scaled="0"/>
                  </w14:gradFill>
                </w14:textFill>
              </w:rPr>
              <w:t> </w:t>
            </w:r>
            <w:r w:rsidR="002643FC" w:rsidRPr="0089659D">
              <w:rPr>
                <w:rFonts w:ascii="HGP創英角ﾎﾟｯﾌﾟ体" w:eastAsia="HGP創英角ﾎﾟｯﾌﾟ体" w:hAnsi="HGP創英角ﾎﾟｯﾌﾟ体" w:cs="Meiryo UI" w:hint="eastAsia"/>
                <w:color w:val="00B050"/>
                <w:sz w:val="72"/>
                <w:szCs w:val="72"/>
                <w:highlight w:val="yellow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5400000" w14:scaled="0"/>
                  </w14:gradFill>
                </w14:textFill>
              </w:rPr>
              <w:t>(土)</w:t>
            </w:r>
          </w:p>
          <w:p w14:paraId="0CE46ADF" w14:textId="77777777" w:rsidR="002643FC" w:rsidRPr="0089659D" w:rsidRDefault="002643FC" w:rsidP="002643FC">
            <w:pPr>
              <w:pStyle w:val="af0"/>
              <w:rPr>
                <w:rFonts w:ascii="HGP創英角ﾎﾟｯﾌﾟ体" w:eastAsia="HGP創英角ﾎﾟｯﾌﾟ体" w:hAnsi="HGP創英角ﾎﾟｯﾌﾟ体" w:cs="Meiryo UI"/>
                <w:color w:val="00B050"/>
                <w:sz w:val="80"/>
                <w:szCs w:val="80"/>
                <w:highlight w:val="yellow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5400000" w14:scaled="0"/>
                  </w14:gradFill>
                </w14:textFill>
              </w:rPr>
            </w:pPr>
            <w:r w:rsidRPr="0089659D">
              <w:rPr>
                <w:rFonts w:ascii="HGP創英角ﾎﾟｯﾌﾟ体" w:eastAsia="HGP創英角ﾎﾟｯﾌﾟ体" w:hAnsi="HGP創英角ﾎﾟｯﾌﾟ体" w:cs="Meiryo UI" w:hint="eastAsia"/>
                <w:color w:val="00B050"/>
                <w:sz w:val="80"/>
                <w:szCs w:val="80"/>
                <w:highlight w:val="yellow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5400000" w14:scaled="0"/>
                  </w14:gradFill>
                </w14:textFill>
              </w:rPr>
              <w:t>10時～１２時</w:t>
            </w:r>
          </w:p>
          <w:p w14:paraId="31E4AE0D" w14:textId="77777777" w:rsidR="002643FC" w:rsidRPr="00203E19" w:rsidRDefault="002643FC" w:rsidP="002643FC">
            <w:pPr>
              <w:pStyle w:val="ae"/>
              <w:rPr>
                <w:rFonts w:ascii="Meiryo UI" w:eastAsia="Meiryo UI" w:hAnsi="Meiryo UI" w:cs="Meiryo UI"/>
                <w:color w:val="002060"/>
                <w:sz w:val="48"/>
                <w:szCs w:val="48"/>
                <w:highlight w:val="yellow"/>
              </w:rPr>
            </w:pPr>
            <w:r w:rsidRPr="00203E19">
              <w:rPr>
                <w:rFonts w:ascii="Meiryo UI" w:eastAsia="Meiryo UI" w:hAnsi="Meiryo UI" w:cs="Meiryo UI" w:hint="eastAsia"/>
                <w:color w:val="002060"/>
                <w:sz w:val="48"/>
                <w:szCs w:val="48"/>
                <w:highlight w:val="yellow"/>
              </w:rPr>
              <w:t>金沢市シルバー人材センター</w:t>
            </w:r>
          </w:p>
          <w:p w14:paraId="2CF5F5AD" w14:textId="77777777" w:rsidR="002643FC" w:rsidRPr="00203E19" w:rsidRDefault="002643FC" w:rsidP="002643FC">
            <w:pPr>
              <w:pStyle w:val="ae"/>
              <w:rPr>
                <w:rFonts w:ascii="Meiryo UI" w:eastAsia="Meiryo UI" w:hAnsi="Meiryo UI" w:cs="Meiryo UI"/>
                <w:color w:val="002060"/>
                <w:sz w:val="48"/>
                <w:szCs w:val="48"/>
                <w:highlight w:val="yellow"/>
              </w:rPr>
            </w:pPr>
            <w:r w:rsidRPr="00203E19">
              <w:rPr>
                <w:rFonts w:ascii="Meiryo UI" w:eastAsia="Meiryo UI" w:hAnsi="Meiryo UI" w:cs="Meiryo UI" w:hint="eastAsia"/>
                <w:color w:val="002060"/>
                <w:sz w:val="48"/>
                <w:szCs w:val="48"/>
                <w:highlight w:val="yellow"/>
              </w:rPr>
              <w:t xml:space="preserve">３階　</w:t>
            </w:r>
            <w:r w:rsidRPr="00AC79B6">
              <w:rPr>
                <w:rFonts w:ascii="Meiryo UI" w:eastAsia="Meiryo UI" w:hAnsi="Meiryo UI" w:cs="Meiryo UI" w:hint="eastAsia"/>
                <w:sz w:val="40"/>
                <w:szCs w:val="40"/>
              </w:rPr>
              <w:t>二口町ニ２４番地５</w:t>
            </w:r>
          </w:p>
          <w:p w14:paraId="72DEB63A" w14:textId="77777777" w:rsidR="002643FC" w:rsidRDefault="002643FC" w:rsidP="002643FC">
            <w:pPr>
              <w:pStyle w:val="a"/>
              <w:numPr>
                <w:ilvl w:val="0"/>
                <w:numId w:val="0"/>
              </w:numPr>
              <w:ind w:left="288"/>
              <w:rPr>
                <w:rFonts w:ascii="Meiryo UI" w:eastAsia="Meiryo UI" w:hAnsi="Meiryo UI" w:cs="Meiryo UI"/>
                <w:color w:val="002060"/>
                <w:sz w:val="40"/>
                <w:szCs w:val="40"/>
              </w:rPr>
            </w:pPr>
            <w:r w:rsidRPr="00203E19">
              <w:rPr>
                <w:rFonts w:ascii="Meiryo UI" w:eastAsia="Meiryo UI" w:hAnsi="Meiryo UI" w:cs="Meiryo UI" w:hint="eastAsia"/>
                <w:color w:val="002060"/>
                <w:sz w:val="40"/>
                <w:szCs w:val="40"/>
                <w:highlight w:val="yellow"/>
              </w:rPr>
              <w:t>（駐車場は花き市場の裏）</w:t>
            </w:r>
          </w:p>
          <w:p w14:paraId="6501BABE" w14:textId="77777777" w:rsidR="002643FC" w:rsidRPr="005C63C0" w:rsidRDefault="002643FC" w:rsidP="002643FC">
            <w:pPr>
              <w:pStyle w:val="ae"/>
              <w:rPr>
                <w:rFonts w:ascii="Meiryo UI" w:eastAsia="Meiryo UI" w:hAnsi="Meiryo UI" w:cs="Meiryo UI"/>
                <w:color w:val="002060"/>
                <w:sz w:val="48"/>
                <w:szCs w:val="48"/>
                <w:highlight w:val="yellow"/>
              </w:rPr>
            </w:pPr>
            <w:r>
              <w:rPr>
                <w:rFonts w:ascii="Meiryo UI" w:eastAsia="Meiryo UI" w:hAnsi="Meiryo UI" w:cs="Meiryo UI" w:hint="eastAsia"/>
                <w:color w:val="002060"/>
                <w:sz w:val="48"/>
                <w:szCs w:val="48"/>
                <w:highlight w:val="yellow"/>
              </w:rPr>
              <w:t>申し込みは下記電話番号へ⇩</w:t>
            </w:r>
          </w:p>
        </w:tc>
      </w:tr>
    </w:tbl>
    <w:p w14:paraId="4A578256" w14:textId="2AA127E5" w:rsidR="003F309E" w:rsidRPr="00657DBA" w:rsidRDefault="00AC79B6" w:rsidP="00657DBA">
      <w:pPr>
        <w:pStyle w:val="a5"/>
        <w:jc w:val="center"/>
        <w:rPr>
          <w:rFonts w:ascii="HGP創英角ﾎﾟｯﾌﾟ体" w:eastAsia="HGP創英角ﾎﾟｯﾌﾟ体" w:hAnsi="HGP創英角ﾎﾟｯﾌﾟ体" w:cs="Meiryo UI"/>
          <w:color w:val="00B050"/>
          <w:sz w:val="100"/>
          <w:szCs w:val="100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</w:pPr>
      <w:r w:rsidRPr="0089659D">
        <w:rPr>
          <w:rFonts w:ascii="HGP創英角ﾎﾟｯﾌﾟ体" w:eastAsia="HGP創英角ﾎﾟｯﾌﾟ体" w:hAnsi="HGP創英角ﾎﾟｯﾌﾟ体" w:cs="Meiryo UI"/>
          <w:noProof/>
          <w:color w:val="00B050"/>
          <w:sz w:val="40"/>
          <w:szCs w:val="40"/>
          <w:highlight w:val="yellow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mc:AlternateContent>
          <mc:Choice Requires="wps">
            <w:drawing>
              <wp:anchor distT="365760" distB="365760" distL="114300" distR="114300" simplePos="0" relativeHeight="251659264" behindDoc="0" locked="0" layoutInCell="1" allowOverlap="1" wp14:anchorId="131CDB8C" wp14:editId="4D2BFFD4">
                <wp:simplePos x="0" y="0"/>
                <wp:positionH relativeFrom="margin">
                  <wp:posOffset>-703922</wp:posOffset>
                </wp:positionH>
                <wp:positionV relativeFrom="margin">
                  <wp:posOffset>6321425</wp:posOffset>
                </wp:positionV>
                <wp:extent cx="6584950" cy="2224405"/>
                <wp:effectExtent l="0" t="0" r="6350" b="4445"/>
                <wp:wrapTopAndBottom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84950" cy="22244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tbl>
                            <w:tblPr>
                              <w:tblW w:w="5307" w:type="pct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  <w:tblDescription w:val="連絡先"/>
                            </w:tblPr>
                            <w:tblGrid>
                              <w:gridCol w:w="2616"/>
                              <w:gridCol w:w="95"/>
                              <w:gridCol w:w="8301"/>
                            </w:tblGrid>
                            <w:tr w:rsidR="002643FC" w:rsidRPr="000A24FC" w14:paraId="5CAD0723" w14:textId="77777777" w:rsidTr="002643FC">
                              <w:trPr>
                                <w:trHeight w:val="885"/>
                              </w:trPr>
                              <w:tc>
                                <w:tcPr>
                                  <w:tcW w:w="966" w:type="pct"/>
                                  <w:vAlign w:val="center"/>
                                </w:tcPr>
                                <w:p w14:paraId="7E56259C" w14:textId="24BA7D98" w:rsidR="00C269FF" w:rsidRPr="000A24FC" w:rsidRDefault="00E76F4B">
                                  <w:pPr>
                                    <w:pStyle w:val="af"/>
                                    <w:rPr>
                                      <w:rFonts w:ascii="Meiryo UI" w:eastAsia="Meiryo UI" w:hAnsi="Meiryo UI" w:cs="Meiryo UI"/>
                                    </w:rPr>
                                  </w:pPr>
                                  <w:r w:rsidRPr="00552D5B">
                                    <w:rPr>
                                      <w:noProof/>
                                      <w:sz w:val="24"/>
                                      <w:szCs w:val="24"/>
                                    </w:rPr>
                                    <w:drawing>
                                      <wp:inline distT="0" distB="0" distL="0" distR="0" wp14:anchorId="217107BD" wp14:editId="61D354AE">
                                        <wp:extent cx="1661746" cy="1661746"/>
                                        <wp:effectExtent l="0" t="0" r="0" b="0"/>
                                        <wp:docPr id="2036306635" name="図 2036306635" descr="書き初め 無料イラスト に対する画像結果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3" descr="書き初め 無料イラスト に対する画像結果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1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679214" cy="167921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54" w:type="pct"/>
                                </w:tcPr>
                                <w:p w14:paraId="49EDC942" w14:textId="77777777" w:rsidR="00C269FF" w:rsidRPr="000A24FC" w:rsidRDefault="00C269FF">
                                  <w:pPr>
                                    <w:rPr>
                                      <w:rFonts w:ascii="Meiryo UI" w:eastAsia="Meiryo UI" w:hAnsi="Meiryo UI" w:cs="Meiryo UI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80" w:type="pct"/>
                                  <w:vAlign w:val="center"/>
                                </w:tcPr>
                                <w:p w14:paraId="5D19CCFE" w14:textId="77777777" w:rsidR="005C63C0" w:rsidRPr="005C63C0" w:rsidRDefault="005C63C0" w:rsidP="005C63C0">
                                  <w:pPr>
                                    <w:pStyle w:val="ae"/>
                                    <w:ind w:firstLineChars="100" w:firstLine="600"/>
                                    <w:rPr>
                                      <w:rFonts w:ascii="Meiryo UI" w:eastAsia="Meiryo UI" w:hAnsi="Meiryo UI" w:cs="Meiryo UI"/>
                                      <w:sz w:val="60"/>
                                      <w:szCs w:val="60"/>
                                    </w:rPr>
                                  </w:pPr>
                                  <w:r w:rsidRPr="005C63C0">
                                    <w:rPr>
                                      <w:rFonts w:ascii="Meiryo UI" w:eastAsia="Meiryo UI" w:hAnsi="Meiryo UI" w:cs="Meiryo UI" w:hint="eastAsia"/>
                                      <w:sz w:val="60"/>
                                      <w:szCs w:val="60"/>
                                      <w:highlight w:val="yellow"/>
                                    </w:rPr>
                                    <w:t>電話　　076-222-2411</w:t>
                                  </w:r>
                                  <w:r w:rsidRPr="005C63C0">
                                    <w:rPr>
                                      <w:rFonts w:ascii="Meiryo UI" w:eastAsia="Meiryo UI" w:hAnsi="Meiryo UI" w:cs="Meiryo UI" w:hint="eastAsia"/>
                                      <w:sz w:val="60"/>
                                      <w:szCs w:val="60"/>
                                    </w:rPr>
                                    <w:t xml:space="preserve">　</w:t>
                                  </w:r>
                                </w:p>
                                <w:p w14:paraId="61FF2452" w14:textId="437D779B" w:rsidR="00C269FF" w:rsidRPr="002643FC" w:rsidRDefault="003F309E" w:rsidP="003F309E">
                                  <w:pPr>
                                    <w:pStyle w:val="ae"/>
                                    <w:rPr>
                                      <w:rFonts w:ascii="Meiryo UI" w:eastAsia="Meiryo UI" w:hAnsi="Meiryo UI" w:cs="Meiryo UI"/>
                                      <w:sz w:val="36"/>
                                      <w:szCs w:val="36"/>
                                    </w:rPr>
                                  </w:pPr>
                                  <w:r w:rsidRPr="002643FC">
                                    <w:rPr>
                                      <w:rFonts w:ascii="Meiryo UI" w:eastAsia="Meiryo UI" w:hAnsi="Meiryo UI" w:cs="Meiryo UI" w:hint="eastAsia"/>
                                      <w:sz w:val="36"/>
                                      <w:szCs w:val="36"/>
                                    </w:rPr>
                                    <w:t>公益</w:t>
                                  </w:r>
                                  <w:r w:rsidR="00751FB7">
                                    <w:rPr>
                                      <w:rFonts w:ascii="Meiryo UI" w:eastAsia="Meiryo UI" w:hAnsi="Meiryo UI" w:cs="Meiryo UI" w:hint="eastAsia"/>
                                      <w:sz w:val="36"/>
                                      <w:szCs w:val="36"/>
                                    </w:rPr>
                                    <w:t>社</w:t>
                                  </w:r>
                                  <w:r w:rsidRPr="002643FC">
                                    <w:rPr>
                                      <w:rFonts w:ascii="Meiryo UI" w:eastAsia="Meiryo UI" w:hAnsi="Meiryo UI" w:cs="Meiryo UI" w:hint="eastAsia"/>
                                      <w:sz w:val="36"/>
                                      <w:szCs w:val="36"/>
                                    </w:rPr>
                                    <w:t>団法人　金沢市シルバー人材センター</w:t>
                                  </w:r>
                                </w:p>
                                <w:p w14:paraId="51D54B70" w14:textId="77777777" w:rsidR="00C269FF" w:rsidRPr="002643FC" w:rsidRDefault="003F309E" w:rsidP="003F309E">
                                  <w:pPr>
                                    <w:pStyle w:val="ae"/>
                                    <w:rPr>
                                      <w:rFonts w:ascii="Meiryo UI" w:eastAsia="Meiryo UI" w:hAnsi="Meiryo UI" w:cs="Meiryo UI"/>
                                      <w:sz w:val="36"/>
                                      <w:szCs w:val="36"/>
                                    </w:rPr>
                                  </w:pPr>
                                  <w:r w:rsidRPr="002643FC">
                                    <w:rPr>
                                      <w:rFonts w:ascii="Meiryo UI" w:eastAsia="Meiryo UI" w:hAnsi="Meiryo UI" w:cs="Meiryo UI" w:hint="eastAsia"/>
                                      <w:sz w:val="36"/>
                                      <w:szCs w:val="36"/>
                                    </w:rPr>
                                    <w:t>〒920-0051　　金沢市二口町ニ２４番地５</w:t>
                                  </w:r>
                                </w:p>
                                <w:p w14:paraId="14214DA9" w14:textId="3DB59323" w:rsidR="005C63C0" w:rsidRPr="005C63C0" w:rsidRDefault="005C63C0" w:rsidP="003F309E">
                                  <w:pPr>
                                    <w:pStyle w:val="ae"/>
                                    <w:rPr>
                                      <w:rFonts w:ascii="Meiryo UI" w:eastAsia="Meiryo UI" w:hAnsi="Meiryo UI" w:cs="Meiryo UI"/>
                                      <w:sz w:val="40"/>
                                      <w:szCs w:val="40"/>
                                    </w:rPr>
                                  </w:pPr>
                                  <w:r w:rsidRPr="002643FC">
                                    <w:rPr>
                                      <w:rFonts w:ascii="Meiryo UI" w:eastAsia="Meiryo UI" w:hAnsi="Meiryo UI" w:cs="Meiryo UI" w:hint="eastAsia"/>
                                      <w:sz w:val="36"/>
                                      <w:szCs w:val="36"/>
                                    </w:rPr>
                                    <w:t xml:space="preserve">　　　（金沢市公設花</w:t>
                                  </w:r>
                                  <w:r w:rsidR="00657DBA">
                                    <w:rPr>
                                      <w:rFonts w:ascii="Meiryo UI" w:eastAsia="Meiryo UI" w:hAnsi="Meiryo UI" w:cs="Meiryo UI" w:hint="eastAsia"/>
                                      <w:sz w:val="36"/>
                                      <w:szCs w:val="36"/>
                                    </w:rPr>
                                    <w:t>き</w:t>
                                  </w:r>
                                  <w:r w:rsidRPr="002643FC">
                                    <w:rPr>
                                      <w:rFonts w:ascii="Meiryo UI" w:eastAsia="Meiryo UI" w:hAnsi="Meiryo UI" w:cs="Meiryo UI" w:hint="eastAsia"/>
                                      <w:sz w:val="36"/>
                                      <w:szCs w:val="36"/>
                                    </w:rPr>
                                    <w:t>地方卸売市場　横）</w:t>
                                  </w:r>
                                </w:p>
                              </w:tc>
                            </w:tr>
                          </w:tbl>
                          <w:p w14:paraId="74F7B323" w14:textId="77777777" w:rsidR="00C269FF" w:rsidRPr="000A24FC" w:rsidRDefault="00C269FF">
                            <w:pPr>
                              <w:pStyle w:val="af"/>
                              <w:spacing w:line="14" w:lineRule="exact"/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31CDB8C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-55.45pt;margin-top:497.75pt;width:518.5pt;height:175.15pt;z-index:251659264;visibility:visible;mso-wrap-style:square;mso-width-percent:0;mso-height-percent:0;mso-wrap-distance-left:9pt;mso-wrap-distance-top:28.8pt;mso-wrap-distance-right:9pt;mso-wrap-distance-bottom:28.8pt;mso-position-horizontal:absolute;mso-position-horizontal-relative:margin;mso-position-vertical:absolute;mso-position-vertical-relative:margin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" filled="f" stroked="f" strokeweight=".5pt">
                <v:textbox inset="0,0,0,0">
                  <w:txbxContent>
                    <w:tbl>
                      <w:tblPr>
                        <w:tblW w:w="5307" w:type="pct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  <w:tblDescription w:val="連絡先"/>
                      </w:tblPr>
                      <w:tblGrid>
                        <w:gridCol w:w="2616"/>
                        <w:gridCol w:w="95"/>
                        <w:gridCol w:w="8301"/>
                      </w:tblGrid>
                      <w:tr w:rsidR="002643FC" w:rsidRPr="000A24FC" w14:paraId="5CAD0723" w14:textId="77777777" w:rsidTr="002643FC">
                        <w:trPr>
                          <w:trHeight w:val="885"/>
                        </w:trPr>
                        <w:tc>
                          <w:tcPr>
                            <w:tcW w:w="966" w:type="pct"/>
                            <w:vAlign w:val="center"/>
                          </w:tcPr>
                          <w:p w14:paraId="7E56259C" w14:textId="24BA7D98" w:rsidR="00C269FF" w:rsidRPr="000A24FC" w:rsidRDefault="00E76F4B">
                            <w:pPr>
                              <w:pStyle w:val="af"/>
                              <w:rPr>
                                <w:rFonts w:ascii="Meiryo UI" w:eastAsia="Meiryo UI" w:hAnsi="Meiryo UI" w:cs="Meiryo UI"/>
                              </w:rPr>
                            </w:pPr>
                            <w:r w:rsidRPr="00552D5B"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217107BD" wp14:editId="61D354AE">
                                  <wp:extent cx="1661746" cy="1661746"/>
                                  <wp:effectExtent l="0" t="0" r="0" b="0"/>
                                  <wp:docPr id="2036306635" name="図 2036306635" descr="書き初め 無料イラスト に対する画像結果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 descr="書き初め 無料イラスト に対する画像結果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79214" cy="167921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54" w:type="pct"/>
                          </w:tcPr>
                          <w:p w14:paraId="49EDC942" w14:textId="77777777" w:rsidR="00C269FF" w:rsidRPr="000A24FC" w:rsidRDefault="00C269FF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c>
                        <w:tc>
                          <w:tcPr>
                            <w:tcW w:w="3880" w:type="pct"/>
                            <w:vAlign w:val="center"/>
                          </w:tcPr>
                          <w:p w14:paraId="5D19CCFE" w14:textId="77777777" w:rsidR="005C63C0" w:rsidRPr="005C63C0" w:rsidRDefault="005C63C0" w:rsidP="005C63C0">
                            <w:pPr>
                              <w:pStyle w:val="ae"/>
                              <w:ind w:firstLineChars="100" w:firstLine="600"/>
                              <w:rPr>
                                <w:rFonts w:ascii="Meiryo UI" w:eastAsia="Meiryo UI" w:hAnsi="Meiryo UI" w:cs="Meiryo UI"/>
                                <w:sz w:val="60"/>
                                <w:szCs w:val="60"/>
                              </w:rPr>
                            </w:pPr>
                            <w:r w:rsidRPr="005C63C0">
                              <w:rPr>
                                <w:rFonts w:ascii="Meiryo UI" w:eastAsia="Meiryo UI" w:hAnsi="Meiryo UI" w:cs="Meiryo UI" w:hint="eastAsia"/>
                                <w:sz w:val="60"/>
                                <w:szCs w:val="60"/>
                                <w:highlight w:val="yellow"/>
                              </w:rPr>
                              <w:t>電話　　076-222-2411</w:t>
                            </w:r>
                            <w:r w:rsidRPr="005C63C0">
                              <w:rPr>
                                <w:rFonts w:ascii="Meiryo UI" w:eastAsia="Meiryo UI" w:hAnsi="Meiryo UI" w:cs="Meiryo UI" w:hint="eastAsia"/>
                                <w:sz w:val="60"/>
                                <w:szCs w:val="60"/>
                              </w:rPr>
                              <w:t xml:space="preserve">　</w:t>
                            </w:r>
                          </w:p>
                          <w:p w14:paraId="61FF2452" w14:textId="437D779B" w:rsidR="00C269FF" w:rsidRPr="002643FC" w:rsidRDefault="003F309E" w:rsidP="003F309E">
                            <w:pPr>
                              <w:pStyle w:val="ae"/>
                              <w:rPr>
                                <w:rFonts w:ascii="Meiryo UI" w:eastAsia="Meiryo UI" w:hAnsi="Meiryo UI" w:cs="Meiryo UI"/>
                                <w:sz w:val="36"/>
                                <w:szCs w:val="36"/>
                              </w:rPr>
                            </w:pPr>
                            <w:r w:rsidRPr="002643FC">
                              <w:rPr>
                                <w:rFonts w:ascii="Meiryo UI" w:eastAsia="Meiryo UI" w:hAnsi="Meiryo UI" w:cs="Meiryo UI" w:hint="eastAsia"/>
                                <w:sz w:val="36"/>
                                <w:szCs w:val="36"/>
                              </w:rPr>
                              <w:t>公益</w:t>
                            </w:r>
                            <w:r w:rsidR="00751FB7">
                              <w:rPr>
                                <w:rFonts w:ascii="Meiryo UI" w:eastAsia="Meiryo UI" w:hAnsi="Meiryo UI" w:cs="Meiryo UI" w:hint="eastAsia"/>
                                <w:sz w:val="36"/>
                                <w:szCs w:val="36"/>
                              </w:rPr>
                              <w:t>社</w:t>
                            </w:r>
                            <w:r w:rsidRPr="002643FC">
                              <w:rPr>
                                <w:rFonts w:ascii="Meiryo UI" w:eastAsia="Meiryo UI" w:hAnsi="Meiryo UI" w:cs="Meiryo UI" w:hint="eastAsia"/>
                                <w:sz w:val="36"/>
                                <w:szCs w:val="36"/>
                              </w:rPr>
                              <w:t>団法人　金沢市シルバー人材センター</w:t>
                            </w:r>
                          </w:p>
                          <w:p w14:paraId="51D54B70" w14:textId="77777777" w:rsidR="00C269FF" w:rsidRPr="002643FC" w:rsidRDefault="003F309E" w:rsidP="003F309E">
                            <w:pPr>
                              <w:pStyle w:val="ae"/>
                              <w:rPr>
                                <w:rFonts w:ascii="Meiryo UI" w:eastAsia="Meiryo UI" w:hAnsi="Meiryo UI" w:cs="Meiryo UI"/>
                                <w:sz w:val="36"/>
                                <w:szCs w:val="36"/>
                              </w:rPr>
                            </w:pPr>
                            <w:r w:rsidRPr="002643FC">
                              <w:rPr>
                                <w:rFonts w:ascii="Meiryo UI" w:eastAsia="Meiryo UI" w:hAnsi="Meiryo UI" w:cs="Meiryo UI" w:hint="eastAsia"/>
                                <w:sz w:val="36"/>
                                <w:szCs w:val="36"/>
                              </w:rPr>
                              <w:t>〒920-0051　　金沢市二口町ニ２４番地５</w:t>
                            </w:r>
                          </w:p>
                          <w:p w14:paraId="14214DA9" w14:textId="3DB59323" w:rsidR="005C63C0" w:rsidRPr="005C63C0" w:rsidRDefault="005C63C0" w:rsidP="003F309E">
                            <w:pPr>
                              <w:pStyle w:val="ae"/>
                              <w:rPr>
                                <w:rFonts w:ascii="Meiryo UI" w:eastAsia="Meiryo UI" w:hAnsi="Meiryo UI" w:cs="Meiryo UI"/>
                                <w:sz w:val="40"/>
                                <w:szCs w:val="40"/>
                              </w:rPr>
                            </w:pPr>
                            <w:r w:rsidRPr="002643FC">
                              <w:rPr>
                                <w:rFonts w:ascii="Meiryo UI" w:eastAsia="Meiryo UI" w:hAnsi="Meiryo UI" w:cs="Meiryo UI" w:hint="eastAsia"/>
                                <w:sz w:val="36"/>
                                <w:szCs w:val="36"/>
                              </w:rPr>
                              <w:t xml:space="preserve">　　　（金沢市公設花</w:t>
                            </w:r>
                            <w:r w:rsidR="00657DBA">
                              <w:rPr>
                                <w:rFonts w:ascii="Meiryo UI" w:eastAsia="Meiryo UI" w:hAnsi="Meiryo UI" w:cs="Meiryo UI" w:hint="eastAsia"/>
                                <w:sz w:val="36"/>
                                <w:szCs w:val="36"/>
                              </w:rPr>
                              <w:t>き</w:t>
                            </w:r>
                            <w:r w:rsidRPr="002643FC">
                              <w:rPr>
                                <w:rFonts w:ascii="Meiryo UI" w:eastAsia="Meiryo UI" w:hAnsi="Meiryo UI" w:cs="Meiryo UI" w:hint="eastAsia"/>
                                <w:sz w:val="36"/>
                                <w:szCs w:val="36"/>
                              </w:rPr>
                              <w:t>地方卸売市場　横）</w:t>
                            </w:r>
                          </w:p>
                        </w:tc>
                      </w:tr>
                    </w:tbl>
                    <w:p w14:paraId="74F7B323" w14:textId="77777777" w:rsidR="00C269FF" w:rsidRPr="000A24FC" w:rsidRDefault="00C269FF">
                      <w:pPr>
                        <w:pStyle w:val="af"/>
                        <w:spacing w:line="14" w:lineRule="exact"/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  <w10:wrap type="topAndBottom" anchorx="margin" anchory="margin"/>
              </v:shape>
            </w:pict>
          </mc:Fallback>
        </mc:AlternateContent>
      </w:r>
      <w:r w:rsidR="00700495" w:rsidRPr="0089659D">
        <w:rPr>
          <w:rFonts w:ascii="HGP創英角ﾎﾟｯﾌﾟ体" w:eastAsia="HGP創英角ﾎﾟｯﾌﾟ体" w:hAnsi="HGP創英角ﾎﾟｯﾌﾟ体" w:cs="Meiryo UI" w:hint="eastAsia"/>
          <w:color w:val="00B050"/>
          <w:sz w:val="100"/>
          <w:szCs w:val="100"/>
          <w:highlight w:val="yellow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冬休み書</w:t>
      </w:r>
      <w:r w:rsidR="00657DBA">
        <w:rPr>
          <w:rFonts w:ascii="HGP創英角ﾎﾟｯﾌﾟ体" w:eastAsia="HGP創英角ﾎﾟｯﾌﾟ体" w:hAnsi="HGP創英角ﾎﾟｯﾌﾟ体" w:cs="Meiryo UI" w:hint="eastAsia"/>
          <w:color w:val="00B050"/>
          <w:sz w:val="100"/>
          <w:szCs w:val="100"/>
          <w:highlight w:val="yellow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き</w:t>
      </w:r>
      <w:r w:rsidR="00700495" w:rsidRPr="0089659D">
        <w:rPr>
          <w:rFonts w:ascii="HGP創英角ﾎﾟｯﾌﾟ体" w:eastAsia="HGP創英角ﾎﾟｯﾌﾟ体" w:hAnsi="HGP創英角ﾎﾟｯﾌﾟ体" w:cs="Meiryo UI" w:hint="eastAsia"/>
          <w:color w:val="00B050"/>
          <w:sz w:val="100"/>
          <w:szCs w:val="100"/>
          <w:highlight w:val="yellow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初め教室</w:t>
      </w:r>
    </w:p>
    <w:sectPr w:rsidR="003F309E" w:rsidRPr="00657DBA" w:rsidSect="00657DBA">
      <w:pgSz w:w="12240" w:h="15840" w:code="1"/>
      <w:pgMar w:top="1440" w:right="1701" w:bottom="1077" w:left="1701" w:header="720" w:footer="79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22B002" w14:textId="77777777" w:rsidR="00700495" w:rsidRDefault="00700495">
      <w:pPr>
        <w:spacing w:after="0" w:line="240" w:lineRule="auto"/>
      </w:pPr>
      <w:r>
        <w:separator/>
      </w:r>
    </w:p>
  </w:endnote>
  <w:endnote w:type="continuationSeparator" w:id="0">
    <w:p w14:paraId="639810F6" w14:textId="77777777" w:rsidR="00700495" w:rsidRDefault="007004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G明朝B">
    <w:panose1 w:val="02020809000000000000"/>
    <w:charset w:val="80"/>
    <w:family w:val="roman"/>
    <w:pitch w:val="fixed"/>
    <w:sig w:usb0="80000281" w:usb1="28C76CF8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GｺﾞｼｯｸM">
    <w:panose1 w:val="020B0609000000000000"/>
    <w:charset w:val="80"/>
    <w:family w:val="modern"/>
    <w:pitch w:val="fixed"/>
    <w:sig w:usb0="80000281" w:usb1="28C76CF8" w:usb2="00000010" w:usb3="00000000" w:csb0="00020000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HGP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813CB7" w14:textId="77777777" w:rsidR="00700495" w:rsidRDefault="00700495">
      <w:pPr>
        <w:spacing w:after="0" w:line="240" w:lineRule="auto"/>
      </w:pPr>
      <w:r>
        <w:separator/>
      </w:r>
    </w:p>
  </w:footnote>
  <w:footnote w:type="continuationSeparator" w:id="0">
    <w:p w14:paraId="46B8E37B" w14:textId="77777777" w:rsidR="00700495" w:rsidRDefault="007004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17961B0C"/>
    <w:lvl w:ilvl="0">
      <w:start w:val="1"/>
      <w:numFmt w:val="bullet"/>
      <w:pStyle w:val="a"/>
      <w:lvlText w:val=""/>
      <w:lvlJc w:val="left"/>
      <w:pPr>
        <w:tabs>
          <w:tab w:val="num" w:pos="288"/>
        </w:tabs>
        <w:ind w:left="288" w:hanging="288"/>
      </w:pPr>
      <w:rPr>
        <w:rFonts w:ascii="Symbol" w:hAnsi="Symbol" w:hint="default"/>
        <w:color w:val="352F25" w:themeColor="text2"/>
        <w:sz w:val="16"/>
      </w:rPr>
    </w:lvl>
  </w:abstractNum>
  <w:num w:numId="1" w16cid:durableId="2113892228">
    <w:abstractNumId w:val="0"/>
  </w:num>
  <w:num w:numId="2" w16cid:durableId="43258201">
    <w:abstractNumId w:val="0"/>
    <w:lvlOverride w:ilvl="0">
      <w:startOverride w:val="1"/>
    </w:lvlOverride>
  </w:num>
  <w:num w:numId="3" w16cid:durableId="373582328">
    <w:abstractNumId w:val="0"/>
    <w:lvlOverride w:ilvl="0">
      <w:startOverride w:val="1"/>
    </w:lvlOverride>
  </w:num>
  <w:num w:numId="4" w16cid:durableId="1981227015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attachedTemplate r:id="rId1"/>
  <w:documentProtection w:edit="readOnly" w:formatting="1" w:enforcement="1" w:cryptProviderType="rsaAES" w:cryptAlgorithmClass="hash" w:cryptAlgorithmType="typeAny" w:cryptAlgorithmSid="14" w:cryptSpinCount="100000" w:hash="HZp+VvJPG7aidDHYSf+awDQF7B3PsH1liyCFBglTYNxW1pCnXGkjqQLi1NI9cpbr4PU4jDpI4eEgJHKt51CJ9g==" w:salt="3Jxfy3F1+6jhhqxJd1ILTQ=="/>
  <w:defaultTabStop w:val="720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0495"/>
    <w:rsid w:val="00002AFD"/>
    <w:rsid w:val="00051B7E"/>
    <w:rsid w:val="000A24FC"/>
    <w:rsid w:val="0016003F"/>
    <w:rsid w:val="0019363F"/>
    <w:rsid w:val="00203E19"/>
    <w:rsid w:val="00262F9C"/>
    <w:rsid w:val="002643FC"/>
    <w:rsid w:val="003F309E"/>
    <w:rsid w:val="004371DF"/>
    <w:rsid w:val="005C63C0"/>
    <w:rsid w:val="00657DBA"/>
    <w:rsid w:val="006C60B9"/>
    <w:rsid w:val="00700495"/>
    <w:rsid w:val="00751FB7"/>
    <w:rsid w:val="0089659D"/>
    <w:rsid w:val="00A54ED0"/>
    <w:rsid w:val="00AC79B6"/>
    <w:rsid w:val="00AD6382"/>
    <w:rsid w:val="00B91F99"/>
    <w:rsid w:val="00BD7A76"/>
    <w:rsid w:val="00C269FF"/>
    <w:rsid w:val="00CD69C8"/>
    <w:rsid w:val="00E15AE4"/>
    <w:rsid w:val="00E76F4B"/>
    <w:rsid w:val="00EE400C"/>
    <w:rsid w:val="00FF3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BC92FF9"/>
  <w15:chartTrackingRefBased/>
  <w15:docId w15:val="{94B5D34F-D109-4B79-9B42-172D5A30A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3F309E"/>
  </w:style>
  <w:style w:type="paragraph" w:styleId="1">
    <w:name w:val="heading 1"/>
    <w:basedOn w:val="a0"/>
    <w:next w:val="a0"/>
    <w:link w:val="10"/>
    <w:uiPriority w:val="9"/>
    <w:qFormat/>
    <w:rsid w:val="003F309E"/>
    <w:pPr>
      <w:pBdr>
        <w:top w:val="single" w:sz="24" w:space="0" w:color="03A996" w:themeColor="accent1"/>
        <w:left w:val="single" w:sz="24" w:space="0" w:color="03A996" w:themeColor="accent1"/>
        <w:bottom w:val="single" w:sz="24" w:space="0" w:color="03A996" w:themeColor="accent1"/>
        <w:right w:val="single" w:sz="24" w:space="0" w:color="03A996" w:themeColor="accent1"/>
      </w:pBdr>
      <w:shd w:val="clear" w:color="auto" w:fill="03A996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3F309E"/>
    <w:pPr>
      <w:pBdr>
        <w:top w:val="single" w:sz="24" w:space="0" w:color="BCFDF6" w:themeColor="accent1" w:themeTint="33"/>
        <w:left w:val="single" w:sz="24" w:space="0" w:color="BCFDF6" w:themeColor="accent1" w:themeTint="33"/>
        <w:bottom w:val="single" w:sz="24" w:space="0" w:color="BCFDF6" w:themeColor="accent1" w:themeTint="33"/>
        <w:right w:val="single" w:sz="24" w:space="0" w:color="BCFDF6" w:themeColor="accent1" w:themeTint="33"/>
      </w:pBdr>
      <w:shd w:val="clear" w:color="auto" w:fill="BCFDF6" w:themeFill="accent1" w:themeFillTint="33"/>
      <w:spacing w:after="0"/>
      <w:outlineLvl w:val="1"/>
    </w:pPr>
    <w:rPr>
      <w:caps/>
      <w:spacing w:val="15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3F309E"/>
    <w:pPr>
      <w:pBdr>
        <w:top w:val="single" w:sz="6" w:space="2" w:color="03A996" w:themeColor="accent1"/>
      </w:pBdr>
      <w:spacing w:before="300" w:after="0"/>
      <w:outlineLvl w:val="2"/>
    </w:pPr>
    <w:rPr>
      <w:caps/>
      <w:color w:val="01534A" w:themeColor="accent1" w:themeShade="7F"/>
      <w:spacing w:val="15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F309E"/>
    <w:pPr>
      <w:pBdr>
        <w:top w:val="dotted" w:sz="6" w:space="2" w:color="03A996" w:themeColor="accent1"/>
      </w:pBdr>
      <w:spacing w:before="200" w:after="0"/>
      <w:outlineLvl w:val="3"/>
    </w:pPr>
    <w:rPr>
      <w:caps/>
      <w:color w:val="027E6F" w:themeColor="accent1" w:themeShade="BF"/>
      <w:spacing w:val="10"/>
    </w:rPr>
  </w:style>
  <w:style w:type="paragraph" w:styleId="5">
    <w:name w:val="heading 5"/>
    <w:basedOn w:val="a0"/>
    <w:next w:val="a0"/>
    <w:link w:val="50"/>
    <w:uiPriority w:val="9"/>
    <w:semiHidden/>
    <w:unhideWhenUsed/>
    <w:qFormat/>
    <w:rsid w:val="003F309E"/>
    <w:pPr>
      <w:pBdr>
        <w:bottom w:val="single" w:sz="6" w:space="1" w:color="03A996" w:themeColor="accent1"/>
      </w:pBdr>
      <w:spacing w:before="200" w:after="0"/>
      <w:outlineLvl w:val="4"/>
    </w:pPr>
    <w:rPr>
      <w:caps/>
      <w:color w:val="027E6F" w:themeColor="accent1" w:themeShade="BF"/>
      <w:spacing w:val="10"/>
    </w:rPr>
  </w:style>
  <w:style w:type="paragraph" w:styleId="6">
    <w:name w:val="heading 6"/>
    <w:basedOn w:val="a0"/>
    <w:next w:val="a0"/>
    <w:link w:val="60"/>
    <w:uiPriority w:val="9"/>
    <w:semiHidden/>
    <w:unhideWhenUsed/>
    <w:qFormat/>
    <w:rsid w:val="003F309E"/>
    <w:pPr>
      <w:pBdr>
        <w:bottom w:val="dotted" w:sz="6" w:space="1" w:color="03A996" w:themeColor="accent1"/>
      </w:pBdr>
      <w:spacing w:before="200" w:after="0"/>
      <w:outlineLvl w:val="5"/>
    </w:pPr>
    <w:rPr>
      <w:caps/>
      <w:color w:val="027E6F" w:themeColor="accent1" w:themeShade="BF"/>
      <w:spacing w:val="10"/>
    </w:rPr>
  </w:style>
  <w:style w:type="paragraph" w:styleId="7">
    <w:name w:val="heading 7"/>
    <w:basedOn w:val="a0"/>
    <w:next w:val="a0"/>
    <w:link w:val="70"/>
    <w:uiPriority w:val="9"/>
    <w:semiHidden/>
    <w:unhideWhenUsed/>
    <w:qFormat/>
    <w:rsid w:val="003F309E"/>
    <w:pPr>
      <w:spacing w:before="200" w:after="0"/>
      <w:outlineLvl w:val="6"/>
    </w:pPr>
    <w:rPr>
      <w:caps/>
      <w:color w:val="027E6F" w:themeColor="accent1" w:themeShade="BF"/>
      <w:spacing w:val="10"/>
    </w:rPr>
  </w:style>
  <w:style w:type="paragraph" w:styleId="8">
    <w:name w:val="heading 8"/>
    <w:basedOn w:val="a0"/>
    <w:next w:val="a0"/>
    <w:link w:val="80"/>
    <w:uiPriority w:val="9"/>
    <w:semiHidden/>
    <w:unhideWhenUsed/>
    <w:qFormat/>
    <w:rsid w:val="003F309E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0"/>
    <w:next w:val="a0"/>
    <w:link w:val="90"/>
    <w:uiPriority w:val="9"/>
    <w:semiHidden/>
    <w:unhideWhenUsed/>
    <w:qFormat/>
    <w:rsid w:val="003F309E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Placeholder Text"/>
    <w:basedOn w:val="a1"/>
    <w:uiPriority w:val="99"/>
    <w:semiHidden/>
    <w:rPr>
      <w:color w:val="808080"/>
    </w:rPr>
  </w:style>
  <w:style w:type="paragraph" w:customStyle="1" w:styleId="a5">
    <w:name w:val="タイトル"/>
    <w:basedOn w:val="a0"/>
    <w:next w:val="a0"/>
    <w:link w:val="a6"/>
    <w:uiPriority w:val="1"/>
    <w:pPr>
      <w:spacing w:after="720" w:line="204" w:lineRule="auto"/>
      <w:contextualSpacing/>
    </w:pPr>
    <w:rPr>
      <w:rFonts w:asciiTheme="majorHAnsi" w:eastAsiaTheme="majorEastAsia" w:hAnsiTheme="majorHAnsi" w:cstheme="majorBidi"/>
      <w:b/>
      <w:bCs/>
      <w:caps/>
      <w:color w:val="027E6F" w:themeColor="accent1" w:themeShade="BF"/>
      <w:spacing w:val="-10"/>
      <w:kern w:val="28"/>
      <w:sz w:val="104"/>
    </w:rPr>
  </w:style>
  <w:style w:type="character" w:customStyle="1" w:styleId="a6">
    <w:name w:val="タイトルの文字"/>
    <w:basedOn w:val="a1"/>
    <w:link w:val="a5"/>
    <w:uiPriority w:val="1"/>
    <w:rPr>
      <w:rFonts w:asciiTheme="majorHAnsi" w:eastAsiaTheme="majorEastAsia" w:hAnsiTheme="majorHAnsi" w:cstheme="majorBidi"/>
      <w:b/>
      <w:bCs/>
      <w:caps/>
      <w:color w:val="027E6F" w:themeColor="accent1" w:themeShade="BF"/>
      <w:spacing w:val="-10"/>
      <w:kern w:val="28"/>
      <w:sz w:val="104"/>
    </w:rPr>
  </w:style>
  <w:style w:type="table" w:customStyle="1" w:styleId="a7">
    <w:name w:val="テーブル グリッド"/>
    <w:basedOn w:val="a2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見出し 1 (文字)"/>
    <w:basedOn w:val="a1"/>
    <w:link w:val="1"/>
    <w:uiPriority w:val="9"/>
    <w:rsid w:val="003F309E"/>
    <w:rPr>
      <w:caps/>
      <w:color w:val="FFFFFF" w:themeColor="background1"/>
      <w:spacing w:val="15"/>
      <w:sz w:val="22"/>
      <w:szCs w:val="22"/>
      <w:shd w:val="clear" w:color="auto" w:fill="03A996" w:themeFill="accent1"/>
    </w:rPr>
  </w:style>
  <w:style w:type="paragraph" w:customStyle="1" w:styleId="a">
    <w:name w:val="箇条書きリスト"/>
    <w:basedOn w:val="a0"/>
    <w:uiPriority w:val="1"/>
    <w:unhideWhenUsed/>
    <w:pPr>
      <w:numPr>
        <w:numId w:val="1"/>
      </w:numPr>
    </w:pPr>
  </w:style>
  <w:style w:type="paragraph" w:customStyle="1" w:styleId="a8">
    <w:name w:val="キャプション"/>
    <w:basedOn w:val="a0"/>
    <w:next w:val="a0"/>
    <w:uiPriority w:val="2"/>
    <w:unhideWhenUsed/>
    <w:pPr>
      <w:spacing w:after="0" w:line="240" w:lineRule="auto"/>
    </w:pPr>
    <w:rPr>
      <w:i/>
      <w:iCs/>
      <w:sz w:val="16"/>
    </w:rPr>
  </w:style>
  <w:style w:type="character" w:customStyle="1" w:styleId="a9">
    <w:name w:val="強調"/>
    <w:basedOn w:val="a1"/>
    <w:uiPriority w:val="2"/>
    <w:rPr>
      <w:b/>
      <w:bCs/>
    </w:rPr>
  </w:style>
  <w:style w:type="paragraph" w:styleId="aa">
    <w:name w:val="header"/>
    <w:basedOn w:val="a0"/>
    <w:link w:val="ab"/>
    <w:uiPriority w:val="4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b">
    <w:name w:val="ヘッダー (文字)"/>
    <w:basedOn w:val="a1"/>
    <w:link w:val="aa"/>
    <w:uiPriority w:val="4"/>
  </w:style>
  <w:style w:type="paragraph" w:styleId="ac">
    <w:name w:val="footer"/>
    <w:basedOn w:val="a0"/>
    <w:link w:val="ad"/>
    <w:uiPriority w:val="4"/>
    <w:unhideWhenUsed/>
    <w:pPr>
      <w:tabs>
        <w:tab w:val="center" w:pos="4680"/>
        <w:tab w:val="right" w:pos="9360"/>
      </w:tabs>
      <w:spacing w:after="0"/>
    </w:pPr>
    <w:rPr>
      <w:sz w:val="17"/>
    </w:rPr>
  </w:style>
  <w:style w:type="character" w:customStyle="1" w:styleId="ad">
    <w:name w:val="フッター (文字)"/>
    <w:basedOn w:val="a1"/>
    <w:link w:val="ac"/>
    <w:uiPriority w:val="4"/>
    <w:rPr>
      <w:sz w:val="17"/>
    </w:rPr>
  </w:style>
  <w:style w:type="paragraph" w:customStyle="1" w:styleId="ae">
    <w:name w:val="会社名"/>
    <w:basedOn w:val="a0"/>
    <w:uiPriority w:val="4"/>
    <w:pPr>
      <w:spacing w:after="0" w:line="240" w:lineRule="auto"/>
    </w:pPr>
    <w:rPr>
      <w:rFonts w:asciiTheme="majorHAnsi" w:eastAsiaTheme="majorEastAsia" w:hAnsiTheme="majorHAnsi" w:cstheme="majorBidi"/>
      <w:b/>
      <w:bCs/>
      <w:caps/>
      <w:color w:val="027E6F" w:themeColor="accent1" w:themeShade="BF"/>
    </w:rPr>
  </w:style>
  <w:style w:type="paragraph" w:customStyle="1" w:styleId="af">
    <w:name w:val="間隔なし"/>
    <w:uiPriority w:val="36"/>
    <w:unhideWhenUsed/>
    <w:pPr>
      <w:spacing w:after="0" w:line="240" w:lineRule="auto"/>
    </w:pPr>
  </w:style>
  <w:style w:type="paragraph" w:styleId="af0">
    <w:name w:val="Date"/>
    <w:basedOn w:val="a0"/>
    <w:next w:val="a0"/>
    <w:link w:val="af1"/>
    <w:uiPriority w:val="3"/>
    <w:unhideWhenUsed/>
    <w:pPr>
      <w:spacing w:before="720" w:after="0" w:line="216" w:lineRule="auto"/>
    </w:pPr>
    <w:rPr>
      <w:rFonts w:asciiTheme="majorHAnsi" w:eastAsiaTheme="majorEastAsia" w:hAnsiTheme="majorHAnsi" w:cstheme="majorBidi"/>
      <w:color w:val="027E6F" w:themeColor="accent1" w:themeShade="BF"/>
      <w:sz w:val="52"/>
    </w:rPr>
  </w:style>
  <w:style w:type="character" w:customStyle="1" w:styleId="af1">
    <w:name w:val="日付 (文字)"/>
    <w:basedOn w:val="a1"/>
    <w:link w:val="af0"/>
    <w:uiPriority w:val="3"/>
    <w:rPr>
      <w:rFonts w:asciiTheme="majorHAnsi" w:eastAsiaTheme="majorEastAsia" w:hAnsiTheme="majorHAnsi" w:cstheme="majorBidi"/>
      <w:color w:val="027E6F" w:themeColor="accent1" w:themeShade="BF"/>
      <w:sz w:val="52"/>
    </w:rPr>
  </w:style>
  <w:style w:type="paragraph" w:customStyle="1" w:styleId="af2">
    <w:name w:val="住所"/>
    <w:basedOn w:val="a0"/>
    <w:uiPriority w:val="4"/>
    <w:pPr>
      <w:spacing w:after="0" w:line="240" w:lineRule="auto"/>
    </w:pPr>
    <w:rPr>
      <w:sz w:val="40"/>
    </w:rPr>
  </w:style>
  <w:style w:type="character" w:customStyle="1" w:styleId="20">
    <w:name w:val="見出し 2 (文字)"/>
    <w:basedOn w:val="a1"/>
    <w:link w:val="2"/>
    <w:uiPriority w:val="9"/>
    <w:semiHidden/>
    <w:rsid w:val="003F309E"/>
    <w:rPr>
      <w:caps/>
      <w:spacing w:val="15"/>
      <w:shd w:val="clear" w:color="auto" w:fill="BCFDF6" w:themeFill="accent1" w:themeFillTint="33"/>
    </w:rPr>
  </w:style>
  <w:style w:type="character" w:customStyle="1" w:styleId="30">
    <w:name w:val="見出し 3 (文字)"/>
    <w:basedOn w:val="a1"/>
    <w:link w:val="3"/>
    <w:uiPriority w:val="9"/>
    <w:semiHidden/>
    <w:rsid w:val="003F309E"/>
    <w:rPr>
      <w:caps/>
      <w:color w:val="01534A" w:themeColor="accent1" w:themeShade="7F"/>
      <w:spacing w:val="15"/>
    </w:rPr>
  </w:style>
  <w:style w:type="character" w:customStyle="1" w:styleId="40">
    <w:name w:val="見出し 4 (文字)"/>
    <w:basedOn w:val="a1"/>
    <w:link w:val="4"/>
    <w:uiPriority w:val="9"/>
    <w:semiHidden/>
    <w:rsid w:val="003F309E"/>
    <w:rPr>
      <w:caps/>
      <w:color w:val="027E6F" w:themeColor="accent1" w:themeShade="BF"/>
      <w:spacing w:val="10"/>
    </w:rPr>
  </w:style>
  <w:style w:type="character" w:customStyle="1" w:styleId="50">
    <w:name w:val="見出し 5 (文字)"/>
    <w:basedOn w:val="a1"/>
    <w:link w:val="5"/>
    <w:uiPriority w:val="9"/>
    <w:semiHidden/>
    <w:rsid w:val="003F309E"/>
    <w:rPr>
      <w:caps/>
      <w:color w:val="027E6F" w:themeColor="accent1" w:themeShade="BF"/>
      <w:spacing w:val="10"/>
    </w:rPr>
  </w:style>
  <w:style w:type="character" w:customStyle="1" w:styleId="60">
    <w:name w:val="見出し 6 (文字)"/>
    <w:basedOn w:val="a1"/>
    <w:link w:val="6"/>
    <w:uiPriority w:val="9"/>
    <w:semiHidden/>
    <w:rsid w:val="003F309E"/>
    <w:rPr>
      <w:caps/>
      <w:color w:val="027E6F" w:themeColor="accent1" w:themeShade="BF"/>
      <w:spacing w:val="10"/>
    </w:rPr>
  </w:style>
  <w:style w:type="character" w:customStyle="1" w:styleId="70">
    <w:name w:val="見出し 7 (文字)"/>
    <w:basedOn w:val="a1"/>
    <w:link w:val="7"/>
    <w:uiPriority w:val="9"/>
    <w:semiHidden/>
    <w:rsid w:val="003F309E"/>
    <w:rPr>
      <w:caps/>
      <w:color w:val="027E6F" w:themeColor="accent1" w:themeShade="BF"/>
      <w:spacing w:val="10"/>
    </w:rPr>
  </w:style>
  <w:style w:type="character" w:customStyle="1" w:styleId="80">
    <w:name w:val="見出し 8 (文字)"/>
    <w:basedOn w:val="a1"/>
    <w:link w:val="8"/>
    <w:uiPriority w:val="9"/>
    <w:semiHidden/>
    <w:rsid w:val="003F309E"/>
    <w:rPr>
      <w:caps/>
      <w:spacing w:val="10"/>
      <w:sz w:val="18"/>
      <w:szCs w:val="18"/>
    </w:rPr>
  </w:style>
  <w:style w:type="character" w:customStyle="1" w:styleId="90">
    <w:name w:val="見出し 9 (文字)"/>
    <w:basedOn w:val="a1"/>
    <w:link w:val="9"/>
    <w:uiPriority w:val="9"/>
    <w:semiHidden/>
    <w:rsid w:val="003F309E"/>
    <w:rPr>
      <w:i/>
      <w:iCs/>
      <w:caps/>
      <w:spacing w:val="10"/>
      <w:sz w:val="18"/>
      <w:szCs w:val="18"/>
    </w:rPr>
  </w:style>
  <w:style w:type="paragraph" w:styleId="af3">
    <w:name w:val="caption"/>
    <w:basedOn w:val="a0"/>
    <w:next w:val="a0"/>
    <w:uiPriority w:val="35"/>
    <w:semiHidden/>
    <w:unhideWhenUsed/>
    <w:qFormat/>
    <w:rsid w:val="003F309E"/>
    <w:rPr>
      <w:b/>
      <w:bCs/>
      <w:color w:val="027E6F" w:themeColor="accent1" w:themeShade="BF"/>
      <w:sz w:val="16"/>
      <w:szCs w:val="16"/>
    </w:rPr>
  </w:style>
  <w:style w:type="paragraph" w:styleId="af4">
    <w:name w:val="Title"/>
    <w:basedOn w:val="a0"/>
    <w:next w:val="a0"/>
    <w:link w:val="af5"/>
    <w:uiPriority w:val="10"/>
    <w:qFormat/>
    <w:rsid w:val="003F309E"/>
    <w:pPr>
      <w:spacing w:before="0" w:after="0"/>
    </w:pPr>
    <w:rPr>
      <w:rFonts w:asciiTheme="majorHAnsi" w:eastAsiaTheme="majorEastAsia" w:hAnsiTheme="majorHAnsi" w:cstheme="majorBidi"/>
      <w:caps/>
      <w:color w:val="03A996" w:themeColor="accent1"/>
      <w:spacing w:val="10"/>
      <w:sz w:val="52"/>
      <w:szCs w:val="52"/>
    </w:rPr>
  </w:style>
  <w:style w:type="character" w:customStyle="1" w:styleId="af5">
    <w:name w:val="表題 (文字)"/>
    <w:basedOn w:val="a1"/>
    <w:link w:val="af4"/>
    <w:uiPriority w:val="10"/>
    <w:rsid w:val="003F309E"/>
    <w:rPr>
      <w:rFonts w:asciiTheme="majorHAnsi" w:eastAsiaTheme="majorEastAsia" w:hAnsiTheme="majorHAnsi" w:cstheme="majorBidi"/>
      <w:caps/>
      <w:color w:val="03A996" w:themeColor="accent1"/>
      <w:spacing w:val="10"/>
      <w:sz w:val="52"/>
      <w:szCs w:val="52"/>
    </w:rPr>
  </w:style>
  <w:style w:type="paragraph" w:styleId="af6">
    <w:name w:val="Subtitle"/>
    <w:basedOn w:val="a0"/>
    <w:next w:val="a0"/>
    <w:link w:val="af7"/>
    <w:uiPriority w:val="11"/>
    <w:qFormat/>
    <w:rsid w:val="003F309E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af7">
    <w:name w:val="副題 (文字)"/>
    <w:basedOn w:val="a1"/>
    <w:link w:val="af6"/>
    <w:uiPriority w:val="11"/>
    <w:rsid w:val="003F309E"/>
    <w:rPr>
      <w:caps/>
      <w:color w:val="595959" w:themeColor="text1" w:themeTint="A6"/>
      <w:spacing w:val="10"/>
      <w:sz w:val="21"/>
      <w:szCs w:val="21"/>
    </w:rPr>
  </w:style>
  <w:style w:type="character" w:styleId="af8">
    <w:name w:val="Strong"/>
    <w:uiPriority w:val="22"/>
    <w:qFormat/>
    <w:rsid w:val="003F309E"/>
    <w:rPr>
      <w:b/>
      <w:bCs/>
    </w:rPr>
  </w:style>
  <w:style w:type="character" w:styleId="af9">
    <w:name w:val="Emphasis"/>
    <w:uiPriority w:val="20"/>
    <w:qFormat/>
    <w:rsid w:val="003F309E"/>
    <w:rPr>
      <w:caps/>
      <w:color w:val="01534A" w:themeColor="accent1" w:themeShade="7F"/>
      <w:spacing w:val="5"/>
    </w:rPr>
  </w:style>
  <w:style w:type="paragraph" w:styleId="afa">
    <w:name w:val="No Spacing"/>
    <w:uiPriority w:val="1"/>
    <w:qFormat/>
    <w:rsid w:val="003F309E"/>
    <w:pPr>
      <w:spacing w:after="0" w:line="240" w:lineRule="auto"/>
    </w:pPr>
  </w:style>
  <w:style w:type="paragraph" w:styleId="afb">
    <w:name w:val="Quote"/>
    <w:basedOn w:val="a0"/>
    <w:next w:val="a0"/>
    <w:link w:val="afc"/>
    <w:uiPriority w:val="29"/>
    <w:qFormat/>
    <w:rsid w:val="003F309E"/>
    <w:rPr>
      <w:i/>
      <w:iCs/>
      <w:sz w:val="24"/>
      <w:szCs w:val="24"/>
    </w:rPr>
  </w:style>
  <w:style w:type="character" w:customStyle="1" w:styleId="afc">
    <w:name w:val="引用文 (文字)"/>
    <w:basedOn w:val="a1"/>
    <w:link w:val="afb"/>
    <w:uiPriority w:val="29"/>
    <w:rsid w:val="003F309E"/>
    <w:rPr>
      <w:i/>
      <w:iCs/>
      <w:sz w:val="24"/>
      <w:szCs w:val="24"/>
    </w:rPr>
  </w:style>
  <w:style w:type="paragraph" w:styleId="21">
    <w:name w:val="Intense Quote"/>
    <w:basedOn w:val="a0"/>
    <w:next w:val="a0"/>
    <w:link w:val="22"/>
    <w:uiPriority w:val="30"/>
    <w:qFormat/>
    <w:rsid w:val="003F309E"/>
    <w:pPr>
      <w:spacing w:before="240" w:after="240" w:line="240" w:lineRule="auto"/>
      <w:ind w:left="1080" w:right="1080"/>
      <w:jc w:val="center"/>
    </w:pPr>
    <w:rPr>
      <w:color w:val="03A996" w:themeColor="accent1"/>
      <w:sz w:val="24"/>
      <w:szCs w:val="24"/>
    </w:rPr>
  </w:style>
  <w:style w:type="character" w:customStyle="1" w:styleId="22">
    <w:name w:val="引用文 2 (文字)"/>
    <w:basedOn w:val="a1"/>
    <w:link w:val="21"/>
    <w:uiPriority w:val="30"/>
    <w:rsid w:val="003F309E"/>
    <w:rPr>
      <w:color w:val="03A996" w:themeColor="accent1"/>
      <w:sz w:val="24"/>
      <w:szCs w:val="24"/>
    </w:rPr>
  </w:style>
  <w:style w:type="character" w:styleId="afd">
    <w:name w:val="Subtle Emphasis"/>
    <w:uiPriority w:val="19"/>
    <w:qFormat/>
    <w:rsid w:val="003F309E"/>
    <w:rPr>
      <w:i/>
      <w:iCs/>
      <w:color w:val="01534A" w:themeColor="accent1" w:themeShade="7F"/>
    </w:rPr>
  </w:style>
  <w:style w:type="character" w:styleId="23">
    <w:name w:val="Intense Emphasis"/>
    <w:uiPriority w:val="21"/>
    <w:qFormat/>
    <w:rsid w:val="003F309E"/>
    <w:rPr>
      <w:b/>
      <w:bCs/>
      <w:caps/>
      <w:color w:val="01534A" w:themeColor="accent1" w:themeShade="7F"/>
      <w:spacing w:val="10"/>
    </w:rPr>
  </w:style>
  <w:style w:type="character" w:styleId="afe">
    <w:name w:val="Subtle Reference"/>
    <w:uiPriority w:val="31"/>
    <w:qFormat/>
    <w:rsid w:val="003F309E"/>
    <w:rPr>
      <w:b/>
      <w:bCs/>
      <w:color w:val="03A996" w:themeColor="accent1"/>
    </w:rPr>
  </w:style>
  <w:style w:type="character" w:styleId="24">
    <w:name w:val="Intense Reference"/>
    <w:uiPriority w:val="32"/>
    <w:qFormat/>
    <w:rsid w:val="003F309E"/>
    <w:rPr>
      <w:b/>
      <w:bCs/>
      <w:i/>
      <w:iCs/>
      <w:caps/>
      <w:color w:val="03A996" w:themeColor="accent1"/>
    </w:rPr>
  </w:style>
  <w:style w:type="character" w:styleId="aff">
    <w:name w:val="Book Title"/>
    <w:uiPriority w:val="33"/>
    <w:qFormat/>
    <w:rsid w:val="003F309E"/>
    <w:rPr>
      <w:b/>
      <w:bCs/>
      <w:i/>
      <w:iCs/>
      <w:spacing w:val="0"/>
    </w:rPr>
  </w:style>
  <w:style w:type="paragraph" w:styleId="aff0">
    <w:name w:val="TOC Heading"/>
    <w:basedOn w:val="1"/>
    <w:next w:val="a0"/>
    <w:uiPriority w:val="39"/>
    <w:semiHidden/>
    <w:unhideWhenUsed/>
    <w:qFormat/>
    <w:rsid w:val="003F309E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l8\AppData\Roaming\Microsoft\Templates\&#12499;&#12472;&#12493;&#12473;&#29992;&#12481;&#12521;&#12471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D360D0FBCED4BCA82511295D0901CF3"/>
        <w:category>
          <w:name w:val="全般"/>
          <w:gallery w:val="placeholder"/>
        </w:category>
        <w:types>
          <w:type w:val="bbPlcHdr"/>
        </w:types>
        <w:behaviors>
          <w:behavior w:val="content"/>
        </w:behaviors>
        <w:guid w:val="{EEED16E5-36D7-4B4F-A177-0B313303F8BF}"/>
      </w:docPartPr>
      <w:docPartBody>
        <w:p w:rsidR="00457B2F" w:rsidRDefault="00457B2F" w:rsidP="00457B2F">
          <w:pPr>
            <w:pStyle w:val="1D360D0FBCED4BCA82511295D0901CF3"/>
          </w:pPr>
          <w:r w:rsidRPr="00BD7A76">
            <w:rPr>
              <w:rStyle w:val="a3"/>
              <w:rFonts w:ascii="Meiryo UI" w:eastAsia="Meiryo UI" w:hAnsi="Meiryo UI" w:cs="Meiryo UI"/>
              <w:sz w:val="48"/>
              <w:lang w:val="ja-JP"/>
            </w:rPr>
            <w:t>[イベントの日付]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G明朝B">
    <w:panose1 w:val="02020809000000000000"/>
    <w:charset w:val="80"/>
    <w:family w:val="roman"/>
    <w:pitch w:val="fixed"/>
    <w:sig w:usb0="80000281" w:usb1="28C76CF8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GｺﾞｼｯｸM">
    <w:panose1 w:val="020B0609000000000000"/>
    <w:charset w:val="80"/>
    <w:family w:val="modern"/>
    <w:pitch w:val="fixed"/>
    <w:sig w:usb0="80000281" w:usb1="28C76CF8" w:usb2="00000010" w:usb3="00000000" w:csb0="00020000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HGP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17961B0C"/>
    <w:lvl w:ilvl="0">
      <w:start w:val="1"/>
      <w:numFmt w:val="bullet"/>
      <w:lvlText w:val=""/>
      <w:lvlJc w:val="left"/>
      <w:pPr>
        <w:tabs>
          <w:tab w:val="num" w:pos="288"/>
        </w:tabs>
        <w:ind w:left="288" w:hanging="288"/>
      </w:pPr>
      <w:rPr>
        <w:rFonts w:ascii="Symbol" w:hAnsi="Symbol" w:hint="default"/>
        <w:color w:val="44546A" w:themeColor="text2"/>
        <w:sz w:val="16"/>
      </w:rPr>
    </w:lvl>
  </w:abstractNum>
  <w:num w:numId="1" w16cid:durableId="157549893">
    <w:abstractNumId w:val="0"/>
  </w:num>
  <w:num w:numId="2" w16cid:durableId="436798000">
    <w:abstractNumId w:val="0"/>
    <w:lvlOverride w:ilvl="0">
      <w:startOverride w:val="1"/>
    </w:lvlOverride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B2F"/>
    <w:rsid w:val="00051B7E"/>
    <w:rsid w:val="00457B2F"/>
    <w:rsid w:val="00AD6382"/>
    <w:rsid w:val="00E15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1"/>
    <w:qFormat/>
    <w:rsid w:val="00457B2F"/>
    <w:pPr>
      <w:keepNext/>
      <w:keepLines/>
      <w:widowControl/>
      <w:spacing w:after="120" w:line="216" w:lineRule="auto"/>
      <w:outlineLvl w:val="0"/>
    </w:pPr>
    <w:rPr>
      <w:rFonts w:asciiTheme="majorHAnsi" w:eastAsiaTheme="majorEastAsia" w:hAnsiTheme="majorHAnsi" w:cstheme="majorBidi"/>
      <w:b/>
      <w:bCs/>
      <w:color w:val="44546A" w:themeColor="text2"/>
      <w:kern w:val="0"/>
      <w:sz w:val="32"/>
      <w:szCs w:val="2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1"/>
    <w:rsid w:val="00457B2F"/>
    <w:rPr>
      <w:rFonts w:asciiTheme="majorHAnsi" w:eastAsiaTheme="majorEastAsia" w:hAnsiTheme="majorHAnsi" w:cstheme="majorBidi"/>
      <w:b/>
      <w:bCs/>
      <w:color w:val="44546A" w:themeColor="text2"/>
      <w:kern w:val="0"/>
      <w:sz w:val="32"/>
      <w:szCs w:val="20"/>
      <w14:ligatures w14:val="none"/>
    </w:rPr>
  </w:style>
  <w:style w:type="character" w:customStyle="1" w:styleId="a3">
    <w:name w:val="強調"/>
    <w:basedOn w:val="a0"/>
    <w:uiPriority w:val="2"/>
    <w:qFormat/>
    <w:rsid w:val="00457B2F"/>
    <w:rPr>
      <w:b/>
      <w:bCs/>
    </w:rPr>
  </w:style>
  <w:style w:type="paragraph" w:customStyle="1" w:styleId="1D360D0FBCED4BCA82511295D0901CF3">
    <w:name w:val="1D360D0FBCED4BCA82511295D0901CF3"/>
    <w:rsid w:val="00457B2F"/>
    <w:pPr>
      <w:widowControl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Small Business Set">
  <a:themeElements>
    <a:clrScheme name="Small Business">
      <a:dk1>
        <a:sysClr val="windowText" lastClr="000000"/>
      </a:dk1>
      <a:lt1>
        <a:sysClr val="window" lastClr="FFFFFF"/>
      </a:lt1>
      <a:dk2>
        <a:srgbClr val="352F25"/>
      </a:dk2>
      <a:lt2>
        <a:srgbClr val="EDECEB"/>
      </a:lt2>
      <a:accent1>
        <a:srgbClr val="03A996"/>
      </a:accent1>
      <a:accent2>
        <a:srgbClr val="B33536"/>
      </a:accent2>
      <a:accent3>
        <a:srgbClr val="E8C94B"/>
      </a:accent3>
      <a:accent4>
        <a:srgbClr val="2682A6"/>
      </a:accent4>
      <a:accent5>
        <a:srgbClr val="F08A42"/>
      </a:accent5>
      <a:accent6>
        <a:srgbClr val="6A5178"/>
      </a:accent6>
      <a:hlink>
        <a:srgbClr val="4D4436"/>
      </a:hlink>
      <a:folHlink>
        <a:srgbClr val="027E70"/>
      </a:folHlink>
    </a:clrScheme>
    <a:fontScheme name="Office 2">
      <a:majorFont>
        <a:latin typeface="Calibri"/>
        <a:ea typeface=""/>
        <a:cs typeface=""/>
        <a:font script="Jpan" typeface="HGｺﾞｼｯｸM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57000"/>
                <a:satMod val="101000"/>
              </a:schemeClr>
            </a:gs>
            <a:gs pos="50000">
              <a:schemeClr val="phClr">
                <a:lumMod val="137000"/>
                <a:satMod val="103000"/>
              </a:schemeClr>
            </a:gs>
            <a:gs pos="100000">
              <a:schemeClr val="phClr">
                <a:lumMod val="115000"/>
                <a:satMod val="109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18000"/>
              </a:schemeClr>
            </a:gs>
            <a:gs pos="50000">
              <a:schemeClr val="phClr">
                <a:satMod val="89000"/>
                <a:lumMod val="91000"/>
              </a:schemeClr>
            </a:gs>
            <a:gs pos="100000">
              <a:schemeClr val="phClr">
                <a:lumMod val="69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100000"/>
                <a:satMod val="100000"/>
                <a:shade val="0"/>
              </a:schemeClr>
            </a:gs>
            <a:gs pos="0">
              <a:scrgbClr r="0" g="0" b="0"/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PDescription xmlns="1119c2e5-8fb9-4d5f-baf1-202c530f2c34">ビジネス、学校、またはボランティア団体では、このイベント チラシを使って、セール、開店、またはその他のイベントを発表します。写真を独自のものに置き換え、色をカスタマイズし、希望どおりの外観に仕上げてください。 
</APDescription>
    <AssetExpire xmlns="1119c2e5-8fb9-4d5f-baf1-202c530f2c34">2029-01-01T08:00:00+00:00</AssetExpire>
    <CampaignTagsTaxHTField0 xmlns="1119c2e5-8fb9-4d5f-baf1-202c530f2c34">
      <Terms xmlns="http://schemas.microsoft.com/office/infopath/2007/PartnerControls"/>
    </CampaignTagsTaxHTField0>
    <IntlLangReviewDate xmlns="1119c2e5-8fb9-4d5f-baf1-202c530f2c34" xsi:nil="true"/>
    <TPFriendlyName xmlns="1119c2e5-8fb9-4d5f-baf1-202c530f2c34" xsi:nil="true"/>
    <IntlLangReview xmlns="1119c2e5-8fb9-4d5f-baf1-202c530f2c34">false</IntlLangReview>
    <LocLastLocAttemptVersionLookup xmlns="1119c2e5-8fb9-4d5f-baf1-202c530f2c34">840693</LocLastLocAttemptVersionLookup>
    <PolicheckWords xmlns="1119c2e5-8fb9-4d5f-baf1-202c530f2c34" xsi:nil="true"/>
    <SubmitterId xmlns="1119c2e5-8fb9-4d5f-baf1-202c530f2c34" xsi:nil="true"/>
    <AcquiredFrom xmlns="1119c2e5-8fb9-4d5f-baf1-202c530f2c34">Internal MS</AcquiredFrom>
    <EditorialStatus xmlns="1119c2e5-8fb9-4d5f-baf1-202c530f2c34">Complete</EditorialStatus>
    <Markets xmlns="1119c2e5-8fb9-4d5f-baf1-202c530f2c34"/>
    <OriginAsset xmlns="1119c2e5-8fb9-4d5f-baf1-202c530f2c34" xsi:nil="true"/>
    <AssetStart xmlns="1119c2e5-8fb9-4d5f-baf1-202c530f2c34">2012-06-04T06:23:00+00:00</AssetStart>
    <FriendlyTitle xmlns="1119c2e5-8fb9-4d5f-baf1-202c530f2c34" xsi:nil="true"/>
    <MarketSpecific xmlns="1119c2e5-8fb9-4d5f-baf1-202c530f2c34">false</MarketSpecific>
    <TPNamespace xmlns="1119c2e5-8fb9-4d5f-baf1-202c530f2c34" xsi:nil="true"/>
    <PublishStatusLookup xmlns="1119c2e5-8fb9-4d5f-baf1-202c530f2c34">
      <Value>601252</Value>
    </PublishStatusLookup>
    <APAuthor xmlns="1119c2e5-8fb9-4d5f-baf1-202c530f2c34">
      <UserInfo>
        <DisplayName>REDMOND\v-anij</DisplayName>
        <AccountId>2469</AccountId>
        <AccountType/>
      </UserInfo>
    </APAuthor>
    <TPCommandLine xmlns="1119c2e5-8fb9-4d5f-baf1-202c530f2c34" xsi:nil="true"/>
    <IntlLangReviewer xmlns="1119c2e5-8fb9-4d5f-baf1-202c530f2c34" xsi:nil="true"/>
    <OpenTemplate xmlns="1119c2e5-8fb9-4d5f-baf1-202c530f2c34">true</OpenTemplate>
    <CSXSubmissionDate xmlns="1119c2e5-8fb9-4d5f-baf1-202c530f2c34" xsi:nil="true"/>
    <TaxCatchAll xmlns="1119c2e5-8fb9-4d5f-baf1-202c530f2c34"/>
    <Manager xmlns="1119c2e5-8fb9-4d5f-baf1-202c530f2c34" xsi:nil="true"/>
    <NumericId xmlns="1119c2e5-8fb9-4d5f-baf1-202c530f2c34" xsi:nil="true"/>
    <ParentAssetId xmlns="1119c2e5-8fb9-4d5f-baf1-202c530f2c34" xsi:nil="true"/>
    <OriginalSourceMarket xmlns="1119c2e5-8fb9-4d5f-baf1-202c530f2c34">english</OriginalSourceMarket>
    <ApprovalStatus xmlns="1119c2e5-8fb9-4d5f-baf1-202c530f2c34">InProgress</ApprovalStatus>
    <TPComponent xmlns="1119c2e5-8fb9-4d5f-baf1-202c530f2c34" xsi:nil="true"/>
    <EditorialTags xmlns="1119c2e5-8fb9-4d5f-baf1-202c530f2c34" xsi:nil="true"/>
    <TPExecutable xmlns="1119c2e5-8fb9-4d5f-baf1-202c530f2c34" xsi:nil="true"/>
    <TPLaunchHelpLink xmlns="1119c2e5-8fb9-4d5f-baf1-202c530f2c34" xsi:nil="true"/>
    <LocComments xmlns="1119c2e5-8fb9-4d5f-baf1-202c530f2c34" xsi:nil="true"/>
    <LocRecommendedHandoff xmlns="1119c2e5-8fb9-4d5f-baf1-202c530f2c34" xsi:nil="true"/>
    <SourceTitle xmlns="1119c2e5-8fb9-4d5f-baf1-202c530f2c34" xsi:nil="true"/>
    <CSXUpdate xmlns="1119c2e5-8fb9-4d5f-baf1-202c530f2c34">false</CSXUpdate>
    <IntlLocPriority xmlns="1119c2e5-8fb9-4d5f-baf1-202c530f2c34" xsi:nil="true"/>
    <UAProjectedTotalWords xmlns="1119c2e5-8fb9-4d5f-baf1-202c530f2c34" xsi:nil="true"/>
    <AssetType xmlns="1119c2e5-8fb9-4d5f-baf1-202c530f2c34">TP</AssetType>
    <MachineTranslated xmlns="1119c2e5-8fb9-4d5f-baf1-202c530f2c34">false</MachineTranslated>
    <OutputCachingOn xmlns="1119c2e5-8fb9-4d5f-baf1-202c530f2c34">false</OutputCachingOn>
    <TemplateStatus xmlns="1119c2e5-8fb9-4d5f-baf1-202c530f2c34">Complete</TemplateStatus>
    <IsSearchable xmlns="1119c2e5-8fb9-4d5f-baf1-202c530f2c34">true</IsSearchable>
    <ContentItem xmlns="1119c2e5-8fb9-4d5f-baf1-202c530f2c34" xsi:nil="true"/>
    <HandoffToMSDN xmlns="1119c2e5-8fb9-4d5f-baf1-202c530f2c34" xsi:nil="true"/>
    <ShowIn xmlns="1119c2e5-8fb9-4d5f-baf1-202c530f2c34">Show everywhere</ShowIn>
    <ThumbnailAssetId xmlns="1119c2e5-8fb9-4d5f-baf1-202c530f2c34" xsi:nil="true"/>
    <UALocComments xmlns="1119c2e5-8fb9-4d5f-baf1-202c530f2c34" xsi:nil="true"/>
    <UALocRecommendation xmlns="1119c2e5-8fb9-4d5f-baf1-202c530f2c34">Localize</UALocRecommendation>
    <LastModifiedDateTime xmlns="1119c2e5-8fb9-4d5f-baf1-202c530f2c34" xsi:nil="true"/>
    <LegacyData xmlns="1119c2e5-8fb9-4d5f-baf1-202c530f2c34" xsi:nil="true"/>
    <LocManualTestRequired xmlns="1119c2e5-8fb9-4d5f-baf1-202c530f2c34">false</LocManualTestRequired>
    <ClipArtFilename xmlns="1119c2e5-8fb9-4d5f-baf1-202c530f2c34" xsi:nil="true"/>
    <TPApplication xmlns="1119c2e5-8fb9-4d5f-baf1-202c530f2c34" xsi:nil="true"/>
    <CSXHash xmlns="1119c2e5-8fb9-4d5f-baf1-202c530f2c34" xsi:nil="true"/>
    <DirectSourceMarket xmlns="1119c2e5-8fb9-4d5f-baf1-202c530f2c34">english</DirectSourceMarket>
    <PrimaryImageGen xmlns="1119c2e5-8fb9-4d5f-baf1-202c530f2c34">true</PrimaryImageGen>
    <PlannedPubDate xmlns="1119c2e5-8fb9-4d5f-baf1-202c530f2c34" xsi:nil="true"/>
    <CSXSubmissionMarket xmlns="1119c2e5-8fb9-4d5f-baf1-202c530f2c34" xsi:nil="true"/>
    <Downloads xmlns="1119c2e5-8fb9-4d5f-baf1-202c530f2c34">0</Downloads>
    <ArtSampleDocs xmlns="1119c2e5-8fb9-4d5f-baf1-202c530f2c34" xsi:nil="true"/>
    <TrustLevel xmlns="1119c2e5-8fb9-4d5f-baf1-202c530f2c34">1 Microsoft Managed Content</TrustLevel>
    <BlockPublish xmlns="1119c2e5-8fb9-4d5f-baf1-202c530f2c34">false</BlockPublish>
    <TPLaunchHelpLinkType xmlns="1119c2e5-8fb9-4d5f-baf1-202c530f2c34">Template</TPLaunchHelpLinkType>
    <LocalizationTagsTaxHTField0 xmlns="1119c2e5-8fb9-4d5f-baf1-202c530f2c34">
      <Terms xmlns="http://schemas.microsoft.com/office/infopath/2007/PartnerControls"/>
    </LocalizationTagsTaxHTField0>
    <BusinessGroup xmlns="1119c2e5-8fb9-4d5f-baf1-202c530f2c34" xsi:nil="true"/>
    <Providers xmlns="1119c2e5-8fb9-4d5f-baf1-202c530f2c34" xsi:nil="true"/>
    <TemplateTemplateType xmlns="1119c2e5-8fb9-4d5f-baf1-202c530f2c34">Word Document Template</TemplateTemplateType>
    <TimesCloned xmlns="1119c2e5-8fb9-4d5f-baf1-202c530f2c34" xsi:nil="true"/>
    <TPAppVersion xmlns="1119c2e5-8fb9-4d5f-baf1-202c530f2c34" xsi:nil="true"/>
    <VoteCount xmlns="1119c2e5-8fb9-4d5f-baf1-202c530f2c34" xsi:nil="true"/>
    <AverageRating xmlns="1119c2e5-8fb9-4d5f-baf1-202c530f2c34" xsi:nil="true"/>
    <FeatureTagsTaxHTField0 xmlns="1119c2e5-8fb9-4d5f-baf1-202c530f2c34">
      <Terms xmlns="http://schemas.microsoft.com/office/infopath/2007/PartnerControls"/>
    </FeatureTagsTaxHTField0>
    <Provider xmlns="1119c2e5-8fb9-4d5f-baf1-202c530f2c34" xsi:nil="true"/>
    <UACurrentWords xmlns="1119c2e5-8fb9-4d5f-baf1-202c530f2c34" xsi:nil="true"/>
    <AssetId xmlns="1119c2e5-8fb9-4d5f-baf1-202c530f2c34">TP102911892</AssetId>
    <TPClientViewer xmlns="1119c2e5-8fb9-4d5f-baf1-202c530f2c34" xsi:nil="true"/>
    <DSATActionTaken xmlns="1119c2e5-8fb9-4d5f-baf1-202c530f2c34" xsi:nil="true"/>
    <APEditor xmlns="1119c2e5-8fb9-4d5f-baf1-202c530f2c34">
      <UserInfo>
        <DisplayName/>
        <AccountId xsi:nil="true"/>
        <AccountType/>
      </UserInfo>
    </APEditor>
    <TPInstallLocation xmlns="1119c2e5-8fb9-4d5f-baf1-202c530f2c34" xsi:nil="true"/>
    <OOCacheId xmlns="1119c2e5-8fb9-4d5f-baf1-202c530f2c34" xsi:nil="true"/>
    <IsDeleted xmlns="1119c2e5-8fb9-4d5f-baf1-202c530f2c34">false</IsDeleted>
    <PublishTargets xmlns="1119c2e5-8fb9-4d5f-baf1-202c530f2c34">OfficeOnlineVNext</PublishTargets>
    <ApprovalLog xmlns="1119c2e5-8fb9-4d5f-baf1-202c530f2c34" xsi:nil="true"/>
    <BugNumber xmlns="1119c2e5-8fb9-4d5f-baf1-202c530f2c34" xsi:nil="true"/>
    <CrawlForDependencies xmlns="1119c2e5-8fb9-4d5f-baf1-202c530f2c34">false</CrawlForDependencies>
    <InternalTagsTaxHTField0 xmlns="1119c2e5-8fb9-4d5f-baf1-202c530f2c34">
      <Terms xmlns="http://schemas.microsoft.com/office/infopath/2007/PartnerControls"/>
    </InternalTagsTaxHTField0>
    <LastHandOff xmlns="1119c2e5-8fb9-4d5f-baf1-202c530f2c34" xsi:nil="true"/>
    <Milestone xmlns="1119c2e5-8fb9-4d5f-baf1-202c530f2c34" xsi:nil="true"/>
    <OriginalRelease xmlns="1119c2e5-8fb9-4d5f-baf1-202c530f2c34">15</OriginalRelease>
    <RecommendationsModifier xmlns="1119c2e5-8fb9-4d5f-baf1-202c530f2c34" xsi:nil="true"/>
    <ScenarioTagsTaxHTField0 xmlns="1119c2e5-8fb9-4d5f-baf1-202c530f2c34">
      <Terms xmlns="http://schemas.microsoft.com/office/infopath/2007/PartnerControls"/>
    </ScenarioTagsTaxHTField0>
    <UANotes xmlns="1119c2e5-8fb9-4d5f-baf1-202c530f2c34" xsi:nil="true"/>
    <LocMarketGroupTiers2 xmlns="1119c2e5-8fb9-4d5f-baf1-202c530f2c3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F6E1CA76AAD4564AAF106FC3CFA868360400186944AA932D8046A3B88E9B37BEBDF5" ma:contentTypeVersion="57" ma:contentTypeDescription="Create a new document." ma:contentTypeScope="" ma:versionID="99516f8994b63f46a279aa564b61ee37">
  <xsd:schema xmlns:xsd="http://www.w3.org/2001/XMLSchema" xmlns:xs="http://www.w3.org/2001/XMLSchema" xmlns:p="http://schemas.microsoft.com/office/2006/metadata/properties" xmlns:ns2="1119c2e5-8fb9-4d5f-baf1-202c530f2c34" targetNamespace="http://schemas.microsoft.com/office/2006/metadata/properties" ma:root="true" ma:fieldsID="4ccc0999b57010467b6aff3ba0e15941" ns2:_="">
    <xsd:import namespace="1119c2e5-8fb9-4d5f-baf1-202c530f2c34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19c2e5-8fb9-4d5f-baf1-202c530f2c34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0:00:00Z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04032b9e-8ee6-4e89-b9db-4ffff205d025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388FC2BA-F530-4FF7-911A-621CAE6AFBD3}" ma:internalName="CSXSubmissionMarket" ma:readOnly="false" ma:showField="MarketName" ma:web="1119c2e5-8fb9-4d5f-baf1-202c530f2c34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5dcf7547-996b-4a0e-b7d1-0f761d14131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4D83B164-8C00-474C-8363-38E0B8FF22E3}" ma:internalName="InProjectListLookup" ma:readOnly="true" ma:showField="InProjectList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e5aec8e1-0842-4156-acaa-2defcf90540a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4D83B164-8C00-474C-8363-38E0B8FF22E3}" ma:internalName="LastCompleteVersionLookup" ma:readOnly="true" ma:showField="LastCompleteVersion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4D83B164-8C00-474C-8363-38E0B8FF22E3}" ma:internalName="LastPreviewErrorLookup" ma:readOnly="true" ma:showField="LastPreviewError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4D83B164-8C00-474C-8363-38E0B8FF22E3}" ma:internalName="LastPreviewResultLookup" ma:readOnly="true" ma:showField="LastPreviewResult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4D83B164-8C00-474C-8363-38E0B8FF22E3}" ma:internalName="LastPreviewAttemptDateLookup" ma:readOnly="true" ma:showField="LastPreviewAttemptDate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4D83B164-8C00-474C-8363-38E0B8FF22E3}" ma:internalName="LastPreviewedByLookup" ma:readOnly="true" ma:showField="LastPreviewedBy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4D83B164-8C00-474C-8363-38E0B8FF22E3}" ma:internalName="LastPreviewTimeLookup" ma:readOnly="true" ma:showField="LastPreviewTime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4D83B164-8C00-474C-8363-38E0B8FF22E3}" ma:internalName="LastPreviewVersionLookup" ma:readOnly="true" ma:showField="LastPreviewVersion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4D83B164-8C00-474C-8363-38E0B8FF22E3}" ma:internalName="LastPublishErrorLookup" ma:readOnly="true" ma:showField="LastPublishError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4D83B164-8C00-474C-8363-38E0B8FF22E3}" ma:internalName="LastPublishResultLookup" ma:readOnly="true" ma:showField="LastPublishResult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4D83B164-8C00-474C-8363-38E0B8FF22E3}" ma:internalName="LastPublishAttemptDateLookup" ma:readOnly="true" ma:showField="LastPublishAttemptDate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4D83B164-8C00-474C-8363-38E0B8FF22E3}" ma:internalName="LastPublishedByLookup" ma:readOnly="true" ma:showField="LastPublishedBy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4D83B164-8C00-474C-8363-38E0B8FF22E3}" ma:internalName="LastPublishTimeLookup" ma:readOnly="true" ma:showField="LastPublishTime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4D83B164-8C00-474C-8363-38E0B8FF22E3}" ma:internalName="LastPublishVersionLookup" ma:readOnly="true" ma:showField="LastPublishVersion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BC39992D-5589-4A4E-8B38-02E0637E5C25}" ma:internalName="LocLastLocAttemptVersionLookup" ma:readOnly="false" ma:showField="LastLocAttemptVersion" ma:web="1119c2e5-8fb9-4d5f-baf1-202c530f2c34">
      <xsd:simpleType>
        <xsd:restriction base="dms:Lookup"/>
      </xsd:simpleType>
    </xsd:element>
    <xsd:element name="LocLastLocAttemptVersionTypeLookup" ma:index="72" nillable="true" ma:displayName="Loc Last Loc Attempt Version Type" ma:default="" ma:list="{BC39992D-5589-4A4E-8B38-02E0637E5C25}" ma:internalName="LocLastLocAttemptVersionTypeLookup" ma:readOnly="true" ma:showField="LastLocAttemptVersionType" ma:web="1119c2e5-8fb9-4d5f-baf1-202c530f2c34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BC39992D-5589-4A4E-8B38-02E0637E5C25}" ma:internalName="LocNewPublishedVersionLookup" ma:readOnly="true" ma:showField="NewPublishedVersion" ma:web="1119c2e5-8fb9-4d5f-baf1-202c530f2c34">
      <xsd:simpleType>
        <xsd:restriction base="dms:Lookup"/>
      </xsd:simpleType>
    </xsd:element>
    <xsd:element name="LocOverallHandbackStatusLookup" ma:index="76" nillable="true" ma:displayName="Loc Overall Handback Status" ma:default="" ma:list="{BC39992D-5589-4A4E-8B38-02E0637E5C25}" ma:internalName="LocOverallHandbackStatusLookup" ma:readOnly="true" ma:showField="OverallHandbackStatus" ma:web="1119c2e5-8fb9-4d5f-baf1-202c530f2c34">
      <xsd:simpleType>
        <xsd:restriction base="dms:Lookup"/>
      </xsd:simpleType>
    </xsd:element>
    <xsd:element name="LocOverallLocStatusLookup" ma:index="77" nillable="true" ma:displayName="Loc Overall Localize Status" ma:default="" ma:list="{BC39992D-5589-4A4E-8B38-02E0637E5C25}" ma:internalName="LocOverallLocStatusLookup" ma:readOnly="true" ma:showField="OverallLocStatus" ma:web="1119c2e5-8fb9-4d5f-baf1-202c530f2c34">
      <xsd:simpleType>
        <xsd:restriction base="dms:Lookup"/>
      </xsd:simpleType>
    </xsd:element>
    <xsd:element name="LocOverallPreviewStatusLookup" ma:index="78" nillable="true" ma:displayName="Loc Overall Preview Status" ma:default="" ma:list="{BC39992D-5589-4A4E-8B38-02E0637E5C25}" ma:internalName="LocOverallPreviewStatusLookup" ma:readOnly="true" ma:showField="OverallPreviewStatus" ma:web="1119c2e5-8fb9-4d5f-baf1-202c530f2c34">
      <xsd:simpleType>
        <xsd:restriction base="dms:Lookup"/>
      </xsd:simpleType>
    </xsd:element>
    <xsd:element name="LocOverallPublishStatusLookup" ma:index="79" nillable="true" ma:displayName="Loc Overall Publish Status" ma:default="" ma:list="{BC39992D-5589-4A4E-8B38-02E0637E5C25}" ma:internalName="LocOverallPublishStatusLookup" ma:readOnly="true" ma:showField="OverallPublishStatus" ma:web="1119c2e5-8fb9-4d5f-baf1-202c530f2c34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BC39992D-5589-4A4E-8B38-02E0637E5C25}" ma:internalName="LocProcessedForHandoffsLookup" ma:readOnly="true" ma:showField="ProcessedForHandoffs" ma:web="1119c2e5-8fb9-4d5f-baf1-202c530f2c34">
      <xsd:simpleType>
        <xsd:restriction base="dms:Lookup"/>
      </xsd:simpleType>
    </xsd:element>
    <xsd:element name="LocProcessedForMarketsLookup" ma:index="82" nillable="true" ma:displayName="Loc Processed For Markets" ma:default="" ma:list="{BC39992D-5589-4A4E-8B38-02E0637E5C25}" ma:internalName="LocProcessedForMarketsLookup" ma:readOnly="true" ma:showField="ProcessedForMarkets" ma:web="1119c2e5-8fb9-4d5f-baf1-202c530f2c34">
      <xsd:simpleType>
        <xsd:restriction base="dms:Lookup"/>
      </xsd:simpleType>
    </xsd:element>
    <xsd:element name="LocPublishedDependentAssetsLookup" ma:index="83" nillable="true" ma:displayName="Loc Published Dependent Assets" ma:default="" ma:list="{BC39992D-5589-4A4E-8B38-02E0637E5C25}" ma:internalName="LocPublishedDependentAssetsLookup" ma:readOnly="true" ma:showField="PublishedDependentAssets" ma:web="1119c2e5-8fb9-4d5f-baf1-202c530f2c34">
      <xsd:simpleType>
        <xsd:restriction base="dms:Lookup"/>
      </xsd:simpleType>
    </xsd:element>
    <xsd:element name="LocPublishedLinkedAssetsLookup" ma:index="84" nillable="true" ma:displayName="Loc Published Linked Assets" ma:default="" ma:list="{BC39992D-5589-4A4E-8B38-02E0637E5C25}" ma:internalName="LocPublishedLinkedAssetsLookup" ma:readOnly="true" ma:showField="PublishedLinkedAssets" ma:web="1119c2e5-8fb9-4d5f-baf1-202c530f2c34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28ca5b26-415b-4822-b35b-d9a845b1b83b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388FC2BA-F530-4FF7-911A-621CAE6AFBD3}" ma:internalName="Markets" ma:readOnly="false" ma:showField="MarketName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4D83B164-8C00-474C-8363-38E0B8FF22E3}" ma:internalName="NumOfRatingsLookup" ma:readOnly="true" ma:showField="NumOfRatings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4D83B164-8C00-474C-8363-38E0B8FF22E3}" ma:internalName="PublishStatusLookup" ma:readOnly="false" ma:showField="PublishStatus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1c8e7b99-44ca-46c8-84b8-12cd8d7cf8ee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c59171da-55f1-4c8b-8421-0d1d3f99d741}" ma:internalName="TaxCatchAll" ma:showField="CatchAllData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c59171da-55f1-4c8b-8421-0d1d3f99d741}" ma:internalName="TaxCatchAllLabel" ma:readOnly="true" ma:showField="CatchAllDataLabel" ma:web="1119c2e5-8fb9-4d5f-baf1-202c530f2c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ECFE8F6-2F43-40D1-8FF0-88725880C9A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E78557F-9067-4EAE-9435-C16B966ECCE9}">
  <ds:schemaRefs>
    <ds:schemaRef ds:uri="http://schemas.microsoft.com/office/2006/metadata/properties"/>
    <ds:schemaRef ds:uri="http://schemas.microsoft.com/office/infopath/2007/PartnerControls"/>
    <ds:schemaRef ds:uri="1119c2e5-8fb9-4d5f-baf1-202c530f2c34"/>
  </ds:schemaRefs>
</ds:datastoreItem>
</file>

<file path=customXml/itemProps3.xml><?xml version="1.0" encoding="utf-8"?>
<ds:datastoreItem xmlns:ds="http://schemas.openxmlformats.org/officeDocument/2006/customXml" ds:itemID="{E416F3E7-44CD-4836-8617-0BDD8D4129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19c2e5-8fb9-4d5f-baf1-202c530f2c3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ビジネス用チラシ.dotx</Template>
  <TotalTime>2</TotalTime>
  <Pages>1</Pages>
  <Words>17</Words>
  <Characters>101</Characters>
  <Application>Microsoft Office Word</Application>
  <DocSecurity>8</DocSecurity>
  <Lines>1</Lines>
  <Paragraphs>1</Paragraphs>
  <ScaleCrop>false</ScaleCrop>
  <HeadingPairs>
    <vt:vector size="6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4" baseType="lpstr">
      <vt:lpstr/>
      <vt:lpstr/>
      <vt:lpstr>    &lt;[Event Date]&gt; &lt;[Event Time]&gt;</vt:lpstr>
      <vt:lpstr>        &lt;[Event Address, City, ST  ZIP Code]&gt;/</vt:lpstr>
    </vt:vector>
  </TitlesOfParts>
  <Company/>
  <LinksUpToDate>false</LinksUpToDate>
  <CharactersWithSpaces>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sl8</dc:creator>
  <cp:lastModifiedBy>啓太 中倉</cp:lastModifiedBy>
  <cp:revision>3</cp:revision>
  <cp:lastPrinted>2025-12-17T04:16:00Z</cp:lastPrinted>
  <dcterms:created xsi:type="dcterms:W3CDTF">2025-12-18T07:54:00Z</dcterms:created>
  <dcterms:modified xsi:type="dcterms:W3CDTF">2025-12-18T07:57:00Z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0x010100F6E1CA76AAD4564AAF106FC3CFA868360400186944AA932D8046A3B88E9B37BEBDF5</vt:lpwstr>
  </property>
  <property fmtid="{D5CDD505-2E9C-101B-9397-08002B2CF9AE}" pid="3" name="InternalTags">
    <vt:lpwstr/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</Properties>
</file>