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5E1F3" w14:textId="701D35F7" w:rsidR="00CF653F" w:rsidRPr="00CF653F" w:rsidRDefault="00CF653F">
      <w:pPr>
        <w:rPr>
          <w:rFonts w:ascii="ＭＳ Ｐ明朝" w:eastAsia="ＭＳ Ｐ明朝" w:hAnsi="ＭＳ Ｐ明朝"/>
          <w:sz w:val="24"/>
          <w:szCs w:val="24"/>
        </w:rPr>
      </w:pPr>
      <w:r w:rsidRPr="00CF653F">
        <w:rPr>
          <w:rFonts w:ascii="ＭＳ Ｐ明朝" w:eastAsia="ＭＳ Ｐ明朝" w:hAnsi="ＭＳ Ｐ明朝" w:hint="eastAsia"/>
          <w:sz w:val="24"/>
          <w:szCs w:val="24"/>
        </w:rPr>
        <w:t>フリーランス法施行に伴う契約方法の見直しについて</w:t>
      </w:r>
    </w:p>
    <w:p w14:paraId="0C946ACB" w14:textId="0BD75CF9" w:rsidR="00CF653F" w:rsidRPr="00C7004B" w:rsidRDefault="00CF653F">
      <w:pPr>
        <w:rPr>
          <w:rFonts w:ascii="BIZ UDPゴシック" w:eastAsia="BIZ UDPゴシック" w:hAnsi="BIZ UDPゴシック"/>
          <w:b/>
          <w:bCs/>
          <w:sz w:val="32"/>
          <w:szCs w:val="32"/>
          <w:u w:val="thick" w:color="FF0000"/>
        </w:rPr>
      </w:pPr>
      <w:r w:rsidRPr="00C7004B">
        <w:rPr>
          <w:rFonts w:ascii="BIZ UDPゴシック" w:eastAsia="BIZ UDPゴシック" w:hAnsi="BIZ UDPゴシック" w:hint="eastAsia"/>
          <w:b/>
          <w:bCs/>
          <w:sz w:val="32"/>
          <w:szCs w:val="32"/>
          <w:u w:val="thick" w:color="FF0000"/>
        </w:rPr>
        <w:t>令和8年4月から契約方法</w:t>
      </w:r>
      <w:r w:rsidR="00C7004B">
        <w:rPr>
          <w:rFonts w:ascii="BIZ UDPゴシック" w:eastAsia="BIZ UDPゴシック" w:hAnsi="BIZ UDPゴシック" w:hint="eastAsia"/>
          <w:b/>
          <w:bCs/>
          <w:sz w:val="32"/>
          <w:szCs w:val="32"/>
          <w:u w:val="thick" w:color="FF0000"/>
        </w:rPr>
        <w:t>（民間事業所除く）</w:t>
      </w:r>
      <w:r w:rsidRPr="00C7004B">
        <w:rPr>
          <w:rFonts w:ascii="BIZ UDPゴシック" w:eastAsia="BIZ UDPゴシック" w:hAnsi="BIZ UDPゴシック" w:hint="eastAsia"/>
          <w:b/>
          <w:bCs/>
          <w:sz w:val="32"/>
          <w:szCs w:val="32"/>
          <w:u w:val="thick" w:color="FF0000"/>
        </w:rPr>
        <w:t>が変わります。</w:t>
      </w:r>
    </w:p>
    <w:p w14:paraId="68F854CE" w14:textId="77777777" w:rsidR="00CF653F" w:rsidRDefault="00CF653F">
      <w:pPr>
        <w:rPr>
          <w:rFonts w:ascii="BIZ UDPゴシック" w:eastAsia="BIZ UDPゴシック" w:hAnsi="BIZ UDPゴシック"/>
          <w:sz w:val="24"/>
          <w:szCs w:val="24"/>
        </w:rPr>
      </w:pPr>
    </w:p>
    <w:p w14:paraId="65D1F972" w14:textId="58A23E7F" w:rsidR="00CF653F" w:rsidRDefault="00CF653F">
      <w:pPr>
        <w:rPr>
          <w:rFonts w:ascii="BIZ UDPゴシック" w:eastAsia="BIZ UDPゴシック" w:hAnsi="BIZ UDPゴシック"/>
          <w:sz w:val="24"/>
          <w:szCs w:val="24"/>
        </w:rPr>
      </w:pPr>
      <w:r>
        <w:rPr>
          <w:rFonts w:ascii="BIZ UDPゴシック" w:eastAsia="BIZ UDPゴシック" w:hAnsi="BIZ UDPゴシック" w:hint="eastAsia"/>
          <w:sz w:val="24"/>
          <w:szCs w:val="24"/>
        </w:rPr>
        <w:t>〈概要〉</w:t>
      </w:r>
    </w:p>
    <w:p w14:paraId="559A2DDB" w14:textId="2663D36E" w:rsidR="00CF653F" w:rsidRDefault="00CF653F">
      <w:pPr>
        <w:rPr>
          <w:rFonts w:ascii="ＭＳ Ｐ明朝" w:eastAsia="ＭＳ Ｐ明朝" w:hAnsi="ＭＳ Ｐ明朝"/>
          <w:sz w:val="24"/>
          <w:szCs w:val="24"/>
        </w:rPr>
      </w:pPr>
      <w:r>
        <w:rPr>
          <w:rFonts w:ascii="BIZ UDPゴシック" w:eastAsia="BIZ UDPゴシック" w:hAnsi="BIZ UDPゴシック" w:hint="eastAsia"/>
          <w:b/>
          <w:bCs/>
          <w:sz w:val="24"/>
          <w:szCs w:val="24"/>
        </w:rPr>
        <w:t xml:space="preserve">　</w:t>
      </w:r>
      <w:r w:rsidRPr="00CF653F">
        <w:rPr>
          <w:rFonts w:ascii="ＭＳ Ｐ明朝" w:eastAsia="ＭＳ Ｐ明朝" w:hAnsi="ＭＳ Ｐ明朝" w:hint="eastAsia"/>
          <w:sz w:val="24"/>
          <w:szCs w:val="24"/>
        </w:rPr>
        <w:t>令和</w:t>
      </w:r>
      <w:r>
        <w:rPr>
          <w:rFonts w:ascii="ＭＳ Ｐ明朝" w:eastAsia="ＭＳ Ｐ明朝" w:hAnsi="ＭＳ Ｐ明朝" w:hint="eastAsia"/>
          <w:sz w:val="24"/>
          <w:szCs w:val="24"/>
        </w:rPr>
        <w:t>６</w:t>
      </w:r>
      <w:r w:rsidRPr="00CF653F">
        <w:rPr>
          <w:rFonts w:ascii="ＭＳ Ｐ明朝" w:eastAsia="ＭＳ Ｐ明朝" w:hAnsi="ＭＳ Ｐ明朝" w:hint="eastAsia"/>
          <w:sz w:val="24"/>
          <w:szCs w:val="24"/>
        </w:rPr>
        <w:t>年11月1日</w:t>
      </w:r>
      <w:r>
        <w:rPr>
          <w:rFonts w:ascii="ＭＳ Ｐ明朝" w:eastAsia="ＭＳ Ｐ明朝" w:hAnsi="ＭＳ Ｐ明朝" w:hint="eastAsia"/>
          <w:sz w:val="24"/>
          <w:szCs w:val="24"/>
        </w:rPr>
        <w:t>から「特定受諾事業者に係る取引の適正化等に関する法律（以下「フリーランス法」</w:t>
      </w:r>
      <w:r w:rsidR="006F45C6">
        <w:rPr>
          <w:rFonts w:ascii="ＭＳ Ｐ明朝" w:eastAsia="ＭＳ Ｐ明朝" w:hAnsi="ＭＳ Ｐ明朝" w:hint="eastAsia"/>
          <w:sz w:val="24"/>
          <w:szCs w:val="24"/>
        </w:rPr>
        <w:t>という。）」が施行されました。</w:t>
      </w:r>
    </w:p>
    <w:p w14:paraId="0D7E20EA" w14:textId="77777777" w:rsidR="006F45C6" w:rsidRDefault="006F45C6">
      <w:pPr>
        <w:rPr>
          <w:rFonts w:ascii="ＭＳ Ｐ明朝" w:eastAsia="ＭＳ Ｐ明朝" w:hAnsi="ＭＳ Ｐ明朝"/>
          <w:sz w:val="24"/>
          <w:szCs w:val="24"/>
        </w:rPr>
      </w:pPr>
    </w:p>
    <w:p w14:paraId="1810D5FC" w14:textId="549F1D2B" w:rsidR="006F45C6" w:rsidRDefault="006F45C6">
      <w:pPr>
        <w:rPr>
          <w:rFonts w:ascii="ＭＳ Ｐ明朝" w:eastAsia="ＭＳ Ｐ明朝" w:hAnsi="ＭＳ Ｐ明朝"/>
          <w:sz w:val="24"/>
          <w:szCs w:val="24"/>
        </w:rPr>
      </w:pPr>
      <w:r>
        <w:rPr>
          <w:rFonts w:ascii="ＭＳ Ｐ明朝" w:eastAsia="ＭＳ Ｐ明朝" w:hAnsi="ＭＳ Ｐ明朝" w:hint="eastAsia"/>
          <w:sz w:val="24"/>
          <w:szCs w:val="24"/>
        </w:rPr>
        <w:t>シルバー人材センター（以下「センター」）の会員もフリーランスに該当し、フリーランス法の適</w:t>
      </w:r>
      <w:r w:rsidR="005F24BD">
        <w:rPr>
          <w:rFonts w:ascii="ＭＳ Ｐ明朝" w:eastAsia="ＭＳ Ｐ明朝" w:hAnsi="ＭＳ Ｐ明朝" w:hint="eastAsia"/>
          <w:sz w:val="24"/>
          <w:szCs w:val="24"/>
        </w:rPr>
        <w:t>用</w:t>
      </w:r>
      <w:r>
        <w:rPr>
          <w:rFonts w:ascii="ＭＳ Ｐ明朝" w:eastAsia="ＭＳ Ｐ明朝" w:hAnsi="ＭＳ Ｐ明朝" w:hint="eastAsia"/>
          <w:sz w:val="24"/>
          <w:szCs w:val="24"/>
        </w:rPr>
        <w:t>を受けることになります。そのため、フリーランス法による保護を受け、安心・安全</w:t>
      </w:r>
      <w:r w:rsidR="00A64DE3">
        <w:rPr>
          <w:rFonts w:ascii="ＭＳ Ｐ明朝" w:eastAsia="ＭＳ Ｐ明朝" w:hAnsi="ＭＳ Ｐ明朝" w:hint="eastAsia"/>
          <w:sz w:val="24"/>
          <w:szCs w:val="24"/>
        </w:rPr>
        <w:t>に就業できる環境を整備する必要があり、会員への就業機会の提供のうち業務委託によるものについては、発注者と会員との間で業務委託に係る契約が成立するよう契約方法を見直す旨の基本方針が厚生労働省から示されています。</w:t>
      </w:r>
    </w:p>
    <w:p w14:paraId="75BC316E" w14:textId="77777777" w:rsidR="00A64DE3" w:rsidRDefault="00A64DE3">
      <w:pPr>
        <w:rPr>
          <w:rFonts w:ascii="ＭＳ Ｐ明朝" w:eastAsia="ＭＳ Ｐ明朝" w:hAnsi="ＭＳ Ｐ明朝"/>
          <w:sz w:val="24"/>
          <w:szCs w:val="24"/>
        </w:rPr>
      </w:pPr>
    </w:p>
    <w:p w14:paraId="467C7248" w14:textId="26AFA732" w:rsidR="00A64DE3" w:rsidRDefault="00A64DE3">
      <w:pPr>
        <w:rPr>
          <w:rFonts w:ascii="ＭＳ Ｐ明朝" w:eastAsia="ＭＳ Ｐ明朝" w:hAnsi="ＭＳ Ｐ明朝"/>
          <w:sz w:val="24"/>
          <w:szCs w:val="24"/>
        </w:rPr>
      </w:pPr>
      <w:r>
        <w:rPr>
          <w:rFonts w:ascii="ＭＳ Ｐ明朝" w:eastAsia="ＭＳ Ｐ明朝" w:hAnsi="ＭＳ Ｐ明朝" w:hint="eastAsia"/>
          <w:sz w:val="24"/>
          <w:szCs w:val="24"/>
        </w:rPr>
        <w:t>このため、南あわじ市シルバー人材センターでは</w:t>
      </w:r>
      <w:r w:rsidRPr="00C15184">
        <w:rPr>
          <w:rFonts w:ascii="ＭＳ Ｐ明朝" w:eastAsia="ＭＳ Ｐ明朝" w:hAnsi="ＭＳ Ｐ明朝" w:hint="eastAsia"/>
          <w:b/>
          <w:bCs/>
          <w:color w:val="FF0000"/>
          <w:sz w:val="24"/>
          <w:szCs w:val="24"/>
          <w:u w:val="double"/>
        </w:rPr>
        <w:t>令和８年４月１日</w:t>
      </w:r>
      <w:r w:rsidR="00C15184" w:rsidRPr="00C15184">
        <w:rPr>
          <w:rFonts w:ascii="ＭＳ Ｐ明朝" w:eastAsia="ＭＳ Ｐ明朝" w:hAnsi="ＭＳ Ｐ明朝" w:hint="eastAsia"/>
          <w:b/>
          <w:bCs/>
          <w:color w:val="FF0000"/>
          <w:sz w:val="24"/>
          <w:szCs w:val="24"/>
          <w:u w:val="double"/>
        </w:rPr>
        <w:t>（民間事業所を除く</w:t>
      </w:r>
      <w:r w:rsidR="00C15184">
        <w:rPr>
          <w:rFonts w:ascii="ＭＳ Ｐ明朝" w:eastAsia="ＭＳ Ｐ明朝" w:hAnsi="ＭＳ Ｐ明朝" w:hint="eastAsia"/>
          <w:b/>
          <w:bCs/>
          <w:sz w:val="24"/>
          <w:szCs w:val="24"/>
          <w:u w:val="double"/>
        </w:rPr>
        <w:t>）</w:t>
      </w:r>
      <w:r>
        <w:rPr>
          <w:rFonts w:ascii="ＭＳ Ｐ明朝" w:eastAsia="ＭＳ Ｐ明朝" w:hAnsi="ＭＳ Ｐ明朝" w:hint="eastAsia"/>
          <w:sz w:val="24"/>
          <w:szCs w:val="24"/>
        </w:rPr>
        <w:t>から新しい契約方法へ移行を進めていきます。</w:t>
      </w:r>
    </w:p>
    <w:p w14:paraId="27BB4155" w14:textId="77777777" w:rsidR="00A64DE3" w:rsidRDefault="00A64DE3">
      <w:pPr>
        <w:rPr>
          <w:rFonts w:ascii="ＭＳ Ｐ明朝" w:eastAsia="ＭＳ Ｐ明朝" w:hAnsi="ＭＳ Ｐ明朝"/>
          <w:sz w:val="24"/>
          <w:szCs w:val="24"/>
        </w:rPr>
      </w:pPr>
    </w:p>
    <w:p w14:paraId="2AD5A3E7" w14:textId="1F7AEC7E" w:rsidR="00A64DE3" w:rsidRDefault="00A64DE3">
      <w:pPr>
        <w:rPr>
          <w:rFonts w:ascii="ＭＳ Ｐ明朝" w:eastAsia="ＭＳ Ｐ明朝" w:hAnsi="ＭＳ Ｐ明朝"/>
          <w:sz w:val="24"/>
          <w:szCs w:val="24"/>
        </w:rPr>
      </w:pPr>
      <w:r>
        <w:rPr>
          <w:rFonts w:ascii="ＭＳ Ｐ明朝" w:eastAsia="ＭＳ Ｐ明朝" w:hAnsi="ＭＳ Ｐ明朝" w:hint="eastAsia"/>
          <w:sz w:val="24"/>
          <w:szCs w:val="24"/>
        </w:rPr>
        <w:t>みなさまのご理解、ご協力をいただきます</w:t>
      </w:r>
      <w:r w:rsidR="00617DDC">
        <w:rPr>
          <w:rFonts w:ascii="ＭＳ Ｐ明朝" w:eastAsia="ＭＳ Ｐ明朝" w:hAnsi="ＭＳ Ｐ明朝" w:hint="eastAsia"/>
          <w:sz w:val="24"/>
          <w:szCs w:val="24"/>
        </w:rPr>
        <w:t>ようお願いいたします。</w:t>
      </w:r>
    </w:p>
    <w:p w14:paraId="31335882" w14:textId="77777777" w:rsidR="00617DDC" w:rsidRDefault="00617DDC">
      <w:pPr>
        <w:rPr>
          <w:rFonts w:ascii="ＭＳ Ｐ明朝" w:eastAsia="ＭＳ Ｐ明朝" w:hAnsi="ＭＳ Ｐ明朝"/>
          <w:sz w:val="24"/>
          <w:szCs w:val="24"/>
        </w:rPr>
      </w:pPr>
    </w:p>
    <w:p w14:paraId="015B3C44" w14:textId="77777777" w:rsidR="0033538C" w:rsidRPr="00ED2470" w:rsidRDefault="0033538C">
      <w:pPr>
        <w:rPr>
          <w:rFonts w:ascii="BIZ UDPゴシック" w:eastAsia="BIZ UDPゴシック" w:hAnsi="BIZ UDPゴシック"/>
          <w:b/>
          <w:bCs/>
          <w:sz w:val="28"/>
          <w:szCs w:val="28"/>
          <w:u w:val="single" w:color="FF0000"/>
        </w:rPr>
      </w:pPr>
      <w:r w:rsidRPr="00ED2470">
        <w:rPr>
          <w:rFonts w:ascii="BIZ UDPゴシック" w:eastAsia="BIZ UDPゴシック" w:hAnsi="BIZ UDPゴシック" w:hint="eastAsia"/>
          <w:b/>
          <w:bCs/>
          <w:sz w:val="28"/>
          <w:szCs w:val="28"/>
          <w:u w:val="single" w:color="FF0000"/>
        </w:rPr>
        <w:t>フリーランス法について</w:t>
      </w:r>
    </w:p>
    <w:p w14:paraId="747D8DCB" w14:textId="56BBE55E" w:rsidR="00617DDC" w:rsidRPr="008C2C6C" w:rsidRDefault="0033538C">
      <w:pPr>
        <w:rPr>
          <w:rFonts w:ascii="BIZ UDPゴシック" w:eastAsia="BIZ UDPゴシック" w:hAnsi="BIZ UDPゴシック"/>
          <w:b/>
          <w:bCs/>
          <w:sz w:val="28"/>
          <w:szCs w:val="28"/>
        </w:rPr>
      </w:pPr>
      <w:r>
        <w:rPr>
          <w:rFonts w:ascii="ＭＳ Ｐ明朝" w:eastAsia="ＭＳ Ｐ明朝" w:hAnsi="ＭＳ Ｐ明朝" w:hint="eastAsia"/>
          <w:sz w:val="24"/>
          <w:szCs w:val="24"/>
        </w:rPr>
        <w:t xml:space="preserve">　</w:t>
      </w:r>
      <w:r>
        <w:rPr>
          <w:rFonts w:ascii="Segoe UI Emoji" w:eastAsia="ＭＳ Ｐ明朝" w:hAnsi="Segoe UI Emoji" w:cs="Segoe UI Emoji" w:hint="eastAsia"/>
          <w:sz w:val="24"/>
          <w:szCs w:val="24"/>
        </w:rPr>
        <w:t>🔷</w:t>
      </w:r>
      <w:r w:rsidRPr="008C2C6C">
        <w:rPr>
          <w:rFonts w:ascii="BIZ UDPゴシック" w:eastAsia="BIZ UDPゴシック" w:hAnsi="BIZ UDPゴシック" w:hint="eastAsia"/>
          <w:b/>
          <w:bCs/>
          <w:sz w:val="24"/>
          <w:szCs w:val="24"/>
          <w:bdr w:val="single" w:sz="4" w:space="0" w:color="auto"/>
        </w:rPr>
        <w:t>背景と目的</w:t>
      </w:r>
    </w:p>
    <w:p w14:paraId="458E784D" w14:textId="073470C1" w:rsidR="0033538C" w:rsidRDefault="0033538C" w:rsidP="0033538C">
      <w:pPr>
        <w:ind w:left="240" w:hangingChars="100" w:hanging="240"/>
        <w:rPr>
          <w:rFonts w:ascii="ＭＳ Ｐ明朝" w:eastAsia="ＭＳ Ｐ明朝" w:hAnsi="ＭＳ Ｐ明朝"/>
          <w:sz w:val="24"/>
          <w:szCs w:val="24"/>
        </w:rPr>
      </w:pPr>
      <w:r>
        <w:rPr>
          <w:rFonts w:ascii="BIZ UDPゴシック" w:eastAsia="BIZ UDPゴシック" w:hAnsi="BIZ UDPゴシック" w:hint="eastAsia"/>
          <w:sz w:val="24"/>
          <w:szCs w:val="24"/>
        </w:rPr>
        <w:t xml:space="preserve">　　</w:t>
      </w:r>
      <w:r>
        <w:rPr>
          <w:rFonts w:ascii="ＭＳ Ｐ明朝" w:eastAsia="ＭＳ Ｐ明朝" w:hAnsi="ＭＳ Ｐ明朝" w:hint="eastAsia"/>
          <w:sz w:val="24"/>
          <w:szCs w:val="24"/>
        </w:rPr>
        <w:t>フリーランス法は、フリ－ランスの方が安心して働ける環境を整備するために制定されました。</w:t>
      </w:r>
    </w:p>
    <w:p w14:paraId="4B5AAEA9" w14:textId="77777777" w:rsidR="0033538C" w:rsidRDefault="0033538C" w:rsidP="0033538C">
      <w:pPr>
        <w:ind w:left="240" w:hangingChars="100" w:hanging="240"/>
        <w:rPr>
          <w:rFonts w:ascii="ＭＳ Ｐ明朝" w:eastAsia="ＭＳ Ｐ明朝" w:hAnsi="ＭＳ Ｐ明朝"/>
          <w:sz w:val="24"/>
          <w:szCs w:val="24"/>
        </w:rPr>
      </w:pPr>
    </w:p>
    <w:p w14:paraId="11C940C8" w14:textId="7D636BFE" w:rsidR="0033538C" w:rsidRPr="008C2C6C" w:rsidRDefault="0033538C" w:rsidP="0033538C">
      <w:pPr>
        <w:ind w:left="240" w:hangingChars="100" w:hanging="240"/>
        <w:rPr>
          <w:rFonts w:ascii="BIZ UDPゴシック" w:eastAsia="BIZ UDPゴシック" w:hAnsi="BIZ UDPゴシック" w:cs="Segoe UI Emoji"/>
          <w:b/>
          <w:bCs/>
          <w:sz w:val="24"/>
          <w:szCs w:val="24"/>
        </w:rPr>
      </w:pPr>
      <w:r>
        <w:rPr>
          <w:rFonts w:ascii="ＭＳ Ｐ明朝" w:eastAsia="ＭＳ Ｐ明朝" w:hAnsi="ＭＳ Ｐ明朝" w:hint="eastAsia"/>
          <w:sz w:val="24"/>
          <w:szCs w:val="24"/>
        </w:rPr>
        <w:t xml:space="preserve">　</w:t>
      </w:r>
      <w:r>
        <w:rPr>
          <w:rFonts w:ascii="Segoe UI Emoji" w:eastAsia="ＭＳ Ｐ明朝" w:hAnsi="Segoe UI Emoji" w:cs="Segoe UI Emoji" w:hint="eastAsia"/>
          <w:sz w:val="24"/>
          <w:szCs w:val="24"/>
        </w:rPr>
        <w:t>🔷</w:t>
      </w:r>
      <w:r w:rsidRPr="0033538C">
        <w:rPr>
          <w:rFonts w:ascii="BIZ UDPゴシック" w:eastAsia="BIZ UDPゴシック" w:hAnsi="BIZ UDPゴシック" w:cs="Segoe UI Emoji" w:hint="eastAsia"/>
          <w:sz w:val="24"/>
          <w:szCs w:val="24"/>
          <w:bdr w:val="single" w:sz="4" w:space="0" w:color="auto"/>
        </w:rPr>
        <w:t>適</w:t>
      </w:r>
      <w:r w:rsidR="005F24BD">
        <w:rPr>
          <w:rFonts w:ascii="BIZ UDPゴシック" w:eastAsia="BIZ UDPゴシック" w:hAnsi="BIZ UDPゴシック" w:cs="Segoe UI Emoji" w:hint="eastAsia"/>
          <w:b/>
          <w:bCs/>
          <w:sz w:val="24"/>
          <w:szCs w:val="24"/>
          <w:bdr w:val="single" w:sz="4" w:space="0" w:color="auto"/>
        </w:rPr>
        <w:t>用</w:t>
      </w:r>
      <w:r w:rsidRPr="008C2C6C">
        <w:rPr>
          <w:rFonts w:ascii="BIZ UDPゴシック" w:eastAsia="BIZ UDPゴシック" w:hAnsi="BIZ UDPゴシック" w:cs="Segoe UI Emoji" w:hint="eastAsia"/>
          <w:b/>
          <w:bCs/>
          <w:sz w:val="24"/>
          <w:szCs w:val="24"/>
          <w:bdr w:val="single" w:sz="4" w:space="0" w:color="auto"/>
        </w:rPr>
        <w:t>対象</w:t>
      </w:r>
    </w:p>
    <w:p w14:paraId="28C876D2" w14:textId="58241E17" w:rsidR="0033538C" w:rsidRDefault="00C94B8A" w:rsidP="0033538C">
      <w:pPr>
        <w:ind w:left="240" w:hangingChars="100" w:hanging="240"/>
        <w:rPr>
          <w:rFonts w:ascii="ＭＳ Ｐ明朝" w:eastAsia="ＭＳ Ｐ明朝" w:hAnsi="ＭＳ Ｐ明朝"/>
          <w:sz w:val="24"/>
          <w:szCs w:val="24"/>
        </w:rPr>
      </w:pPr>
      <w:r>
        <w:rPr>
          <w:rFonts w:ascii="ＭＳ Ｐ明朝" w:eastAsia="ＭＳ Ｐ明朝" w:hAnsi="ＭＳ Ｐ明朝" w:hint="eastAsia"/>
          <w:sz w:val="24"/>
          <w:szCs w:val="24"/>
        </w:rPr>
        <w:t xml:space="preserve">　　　適用対象は、発注事業者か</w:t>
      </w:r>
      <w:r w:rsidR="00C7004B">
        <w:rPr>
          <w:rFonts w:ascii="ＭＳ Ｐ明朝" w:eastAsia="ＭＳ Ｐ明朝" w:hAnsi="ＭＳ Ｐ明朝" w:hint="eastAsia"/>
          <w:sz w:val="24"/>
          <w:szCs w:val="24"/>
        </w:rPr>
        <w:t>ら</w:t>
      </w:r>
      <w:r>
        <w:rPr>
          <w:rFonts w:ascii="ＭＳ Ｐ明朝" w:eastAsia="ＭＳ Ｐ明朝" w:hAnsi="ＭＳ Ｐ明朝" w:hint="eastAsia"/>
          <w:sz w:val="24"/>
          <w:szCs w:val="24"/>
        </w:rPr>
        <w:t>フリ－ランスへの業務委託（事業者間取引）となります。</w:t>
      </w:r>
    </w:p>
    <w:p w14:paraId="28D60F51" w14:textId="3459BA9A" w:rsidR="00C94B8A" w:rsidRDefault="00C94B8A" w:rsidP="0033538C">
      <w:pPr>
        <w:ind w:left="240" w:hangingChars="100" w:hanging="240"/>
        <w:rPr>
          <w:rFonts w:ascii="ＭＳ Ｐ明朝" w:eastAsia="ＭＳ Ｐ明朝" w:hAnsi="ＭＳ Ｐ明朝"/>
          <w:sz w:val="24"/>
          <w:szCs w:val="24"/>
        </w:rPr>
      </w:pPr>
      <w:r>
        <w:rPr>
          <w:rFonts w:ascii="ＭＳ Ｐ明朝" w:eastAsia="ＭＳ Ｐ明朝" w:hAnsi="ＭＳ Ｐ明朝" w:hint="eastAsia"/>
          <w:sz w:val="24"/>
          <w:szCs w:val="24"/>
        </w:rPr>
        <w:t xml:space="preserve">　　フリーランスとは、業務委託の相手方である事業者で従業員を</w:t>
      </w:r>
      <w:r w:rsidR="00AA2A0E">
        <w:rPr>
          <w:rFonts w:ascii="ＭＳ Ｐ明朝" w:eastAsia="ＭＳ Ｐ明朝" w:hAnsi="ＭＳ Ｐ明朝" w:hint="eastAsia"/>
          <w:sz w:val="24"/>
          <w:szCs w:val="24"/>
        </w:rPr>
        <w:t>使用しない</w:t>
      </w:r>
      <w:r w:rsidR="006C117D">
        <w:rPr>
          <w:rFonts w:ascii="ＭＳ Ｐ明朝" w:eastAsia="ＭＳ Ｐ明朝" w:hAnsi="ＭＳ Ｐ明朝" w:hint="eastAsia"/>
          <w:sz w:val="24"/>
          <w:szCs w:val="24"/>
        </w:rPr>
        <w:t>ものを指しており、請負・委任</w:t>
      </w:r>
      <w:r w:rsidR="008C2C6C">
        <w:rPr>
          <w:rFonts w:ascii="ＭＳ Ｐ明朝" w:eastAsia="ＭＳ Ｐ明朝" w:hAnsi="ＭＳ Ｐ明朝" w:hint="eastAsia"/>
          <w:sz w:val="24"/>
          <w:szCs w:val="24"/>
        </w:rPr>
        <w:t>契約で働いているセンターの会員もフリーランスとなります。</w:t>
      </w:r>
    </w:p>
    <w:p w14:paraId="6B1F9435" w14:textId="77777777" w:rsidR="008C2C6C" w:rsidRDefault="008C2C6C" w:rsidP="0033538C">
      <w:pPr>
        <w:ind w:left="240" w:hangingChars="100" w:hanging="240"/>
        <w:rPr>
          <w:rFonts w:ascii="ＭＳ Ｐ明朝" w:eastAsia="ＭＳ Ｐ明朝" w:hAnsi="ＭＳ Ｐ明朝"/>
          <w:sz w:val="24"/>
          <w:szCs w:val="24"/>
        </w:rPr>
      </w:pPr>
    </w:p>
    <w:p w14:paraId="623C4188" w14:textId="31BF5170" w:rsidR="008C2C6C" w:rsidRDefault="008C2C6C" w:rsidP="0033538C">
      <w:pPr>
        <w:ind w:left="240" w:hangingChars="100" w:hanging="240"/>
        <w:rPr>
          <w:rFonts w:ascii="ＭＳ Ｐ明朝" w:eastAsia="ＭＳ Ｐ明朝" w:hAnsi="ＭＳ Ｐ明朝"/>
          <w:sz w:val="24"/>
          <w:szCs w:val="24"/>
        </w:rPr>
      </w:pPr>
      <w:r>
        <w:rPr>
          <w:rFonts w:ascii="ＭＳ Ｐ明朝" w:eastAsia="ＭＳ Ｐ明朝" w:hAnsi="ＭＳ Ｐ明朝" w:hint="eastAsia"/>
          <w:sz w:val="24"/>
          <w:szCs w:val="24"/>
        </w:rPr>
        <w:t xml:space="preserve">　※派遣で仕事をしている会員はフリーランスではありません。</w:t>
      </w:r>
    </w:p>
    <w:p w14:paraId="18369CBE" w14:textId="77777777" w:rsidR="008C2C6C" w:rsidRDefault="008C2C6C" w:rsidP="0033538C">
      <w:pPr>
        <w:ind w:left="240" w:hangingChars="100" w:hanging="240"/>
        <w:rPr>
          <w:rFonts w:ascii="ＭＳ Ｐ明朝" w:eastAsia="ＭＳ Ｐ明朝" w:hAnsi="ＭＳ Ｐ明朝"/>
          <w:sz w:val="24"/>
          <w:szCs w:val="24"/>
        </w:rPr>
      </w:pPr>
    </w:p>
    <w:p w14:paraId="50A335E6" w14:textId="241DA622" w:rsidR="008C2C6C" w:rsidRDefault="008C2C6C" w:rsidP="0033538C">
      <w:pPr>
        <w:ind w:left="240" w:hangingChars="100" w:hanging="240"/>
        <w:rPr>
          <w:rFonts w:ascii="BIZ UDPゴシック" w:eastAsia="BIZ UDPゴシック" w:hAnsi="BIZ UDPゴシック" w:cs="Segoe UI Emoji"/>
          <w:b/>
          <w:bCs/>
          <w:sz w:val="24"/>
          <w:szCs w:val="24"/>
          <w:bdr w:val="single" w:sz="4" w:space="0" w:color="auto"/>
        </w:rPr>
      </w:pPr>
      <w:r>
        <w:rPr>
          <w:rFonts w:ascii="ＭＳ Ｐ明朝" w:eastAsia="ＭＳ Ｐ明朝" w:hAnsi="ＭＳ Ｐ明朝" w:hint="eastAsia"/>
          <w:sz w:val="24"/>
          <w:szCs w:val="24"/>
        </w:rPr>
        <w:t xml:space="preserve">　</w:t>
      </w:r>
      <w:r>
        <w:rPr>
          <w:rFonts w:ascii="Segoe UI Emoji" w:eastAsia="ＭＳ Ｐ明朝" w:hAnsi="Segoe UI Emoji" w:cs="Segoe UI Emoji" w:hint="eastAsia"/>
          <w:sz w:val="24"/>
          <w:szCs w:val="24"/>
        </w:rPr>
        <w:t>🔷</w:t>
      </w:r>
      <w:r w:rsidRPr="008C2C6C">
        <w:rPr>
          <w:rFonts w:ascii="BIZ UDPゴシック" w:eastAsia="BIZ UDPゴシック" w:hAnsi="BIZ UDPゴシック" w:cs="Segoe UI Emoji" w:hint="eastAsia"/>
          <w:b/>
          <w:bCs/>
          <w:sz w:val="24"/>
          <w:szCs w:val="24"/>
          <w:bdr w:val="single" w:sz="4" w:space="0" w:color="auto"/>
        </w:rPr>
        <w:t>発注事業者の義務</w:t>
      </w:r>
    </w:p>
    <w:p w14:paraId="37800D90" w14:textId="7DB5EAA6" w:rsidR="008C2C6C" w:rsidRDefault="008C2C6C" w:rsidP="0033538C">
      <w:pPr>
        <w:ind w:left="240" w:hangingChars="100" w:hanging="240"/>
        <w:rPr>
          <w:rFonts w:ascii="ＭＳ Ｐ明朝" w:eastAsia="ＭＳ Ｐ明朝" w:hAnsi="ＭＳ Ｐ明朝" w:cs="Segoe UI Emoji"/>
          <w:sz w:val="24"/>
          <w:szCs w:val="24"/>
        </w:rPr>
      </w:pPr>
      <w:r w:rsidRPr="008C2C6C">
        <w:rPr>
          <w:rFonts w:ascii="BIZ UDPゴシック" w:eastAsia="BIZ UDPゴシック" w:hAnsi="BIZ UDPゴシック" w:cs="Segoe UI Emoji" w:hint="eastAsia"/>
          <w:b/>
          <w:bCs/>
          <w:sz w:val="24"/>
          <w:szCs w:val="24"/>
        </w:rPr>
        <w:t xml:space="preserve">　　　</w:t>
      </w:r>
      <w:r w:rsidRPr="008C2C6C">
        <w:rPr>
          <w:rFonts w:ascii="ＭＳ Ｐ明朝" w:eastAsia="ＭＳ Ｐ明朝" w:hAnsi="ＭＳ Ｐ明朝" w:cs="Segoe UI Emoji" w:hint="eastAsia"/>
          <w:sz w:val="24"/>
          <w:szCs w:val="24"/>
        </w:rPr>
        <w:t>発注事業者は</w:t>
      </w:r>
      <w:r>
        <w:rPr>
          <w:rFonts w:ascii="ＭＳ Ｐ明朝" w:eastAsia="ＭＳ Ｐ明朝" w:hAnsi="ＭＳ Ｐ明朝" w:cs="Segoe UI Emoji" w:hint="eastAsia"/>
          <w:sz w:val="24"/>
          <w:szCs w:val="24"/>
        </w:rPr>
        <w:t>、フリーランス（</w:t>
      </w:r>
      <w:r w:rsidR="00577646">
        <w:rPr>
          <w:rFonts w:ascii="ＭＳ Ｐ明朝" w:eastAsia="ＭＳ Ｐ明朝" w:hAnsi="ＭＳ Ｐ明朝" w:cs="Segoe UI Emoji" w:hint="eastAsia"/>
          <w:sz w:val="24"/>
          <w:szCs w:val="24"/>
        </w:rPr>
        <w:t>センターの会員）に対して以下のような義務が生じます。</w:t>
      </w:r>
    </w:p>
    <w:p w14:paraId="2FC1DB14" w14:textId="77777777" w:rsidR="00B24D62" w:rsidRDefault="00B24D62" w:rsidP="0033538C">
      <w:pPr>
        <w:ind w:left="240" w:hangingChars="100" w:hanging="240"/>
        <w:rPr>
          <w:rFonts w:ascii="ＭＳ Ｐ明朝" w:eastAsia="ＭＳ Ｐ明朝" w:hAnsi="ＭＳ Ｐ明朝" w:cs="Segoe UI Emoji"/>
          <w:sz w:val="24"/>
          <w:szCs w:val="24"/>
        </w:rPr>
      </w:pPr>
    </w:p>
    <w:p w14:paraId="48D374AF" w14:textId="319833F6" w:rsidR="00B24D62" w:rsidRDefault="00B24D62" w:rsidP="0033538C">
      <w:pPr>
        <w:ind w:left="240" w:hangingChars="100" w:hanging="240"/>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t xml:space="preserve">　〇明示の内容</w:t>
      </w:r>
    </w:p>
    <w:p w14:paraId="377B342E" w14:textId="08DDB33D" w:rsidR="00B24D62" w:rsidRDefault="00B24D62" w:rsidP="0033538C">
      <w:pPr>
        <w:ind w:left="240" w:hangingChars="100" w:hanging="240"/>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t xml:space="preserve">　　業務の内容、報酬の額、支払期日など</w:t>
      </w:r>
    </w:p>
    <w:p w14:paraId="618735C1" w14:textId="7848A4AD" w:rsidR="00B24D62" w:rsidRDefault="00B24D62" w:rsidP="0033538C">
      <w:pPr>
        <w:ind w:left="240" w:hangingChars="100" w:hanging="240"/>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t xml:space="preserve">　〇明示方法</w:t>
      </w:r>
    </w:p>
    <w:p w14:paraId="534CBC51" w14:textId="10229077" w:rsidR="00B24D62" w:rsidRDefault="00B24D62" w:rsidP="00B24D62">
      <w:pPr>
        <w:ind w:left="240" w:hangingChars="100" w:hanging="240"/>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lastRenderedPageBreak/>
        <w:t xml:space="preserve">　　書面又は電磁的方法（Sm</w:t>
      </w:r>
      <w:r>
        <w:rPr>
          <w:rFonts w:ascii="ＭＳ Ｐ明朝" w:eastAsia="ＭＳ Ｐ明朝" w:hAnsi="ＭＳ Ｐ明朝" w:cs="Segoe UI Emoji"/>
          <w:sz w:val="24"/>
          <w:szCs w:val="24"/>
        </w:rPr>
        <w:t>ile to</w:t>
      </w:r>
      <w:r>
        <w:rPr>
          <w:rFonts w:ascii="ＭＳ Ｐ明朝" w:eastAsia="ＭＳ Ｐ明朝" w:hAnsi="ＭＳ Ｐ明朝" w:cs="Segoe UI Emoji" w:hint="eastAsia"/>
          <w:sz w:val="24"/>
          <w:szCs w:val="24"/>
        </w:rPr>
        <w:t xml:space="preserve"> </w:t>
      </w:r>
      <w:r>
        <w:rPr>
          <w:rFonts w:ascii="ＭＳ Ｐ明朝" w:eastAsia="ＭＳ Ｐ明朝" w:hAnsi="ＭＳ Ｐ明朝" w:cs="Segoe UI Emoji"/>
          <w:sz w:val="24"/>
          <w:szCs w:val="24"/>
        </w:rPr>
        <w:t>Smile）</w:t>
      </w:r>
      <w:r>
        <w:rPr>
          <w:rFonts w:ascii="ＭＳ Ｐ明朝" w:eastAsia="ＭＳ Ｐ明朝" w:hAnsi="ＭＳ Ｐ明朝" w:cs="Segoe UI Emoji" w:hint="eastAsia"/>
          <w:sz w:val="24"/>
          <w:szCs w:val="24"/>
        </w:rPr>
        <w:t>で通知</w:t>
      </w:r>
    </w:p>
    <w:p w14:paraId="0188A21F" w14:textId="77777777" w:rsidR="00B20CA3" w:rsidRDefault="00B20CA3" w:rsidP="00B24D62">
      <w:pPr>
        <w:ind w:left="240" w:hangingChars="100" w:hanging="240"/>
        <w:rPr>
          <w:rFonts w:ascii="ＭＳ Ｐ明朝" w:eastAsia="ＭＳ Ｐ明朝" w:hAnsi="ＭＳ Ｐ明朝" w:cs="Segoe UI Emoji"/>
          <w:sz w:val="24"/>
          <w:szCs w:val="24"/>
        </w:rPr>
      </w:pPr>
    </w:p>
    <w:p w14:paraId="72735058" w14:textId="0B740D39" w:rsidR="00B20CA3" w:rsidRDefault="00B20CA3" w:rsidP="00B24D62">
      <w:pPr>
        <w:ind w:left="240" w:hangingChars="100" w:hanging="240"/>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t xml:space="preserve">　〇その他</w:t>
      </w:r>
    </w:p>
    <w:p w14:paraId="207FFFC9" w14:textId="2383BA4D" w:rsidR="00B24D62" w:rsidRDefault="00B20CA3" w:rsidP="00B24D62">
      <w:pPr>
        <w:ind w:left="240" w:hangingChars="100" w:hanging="240"/>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t xml:space="preserve">　　報酬の減額や受領拒否などの禁止、フリーランスの育児介護等と業務の両立に対する配慮やハラスメント行為に係る相談体制の整備など</w:t>
      </w:r>
    </w:p>
    <w:p w14:paraId="74E73E61" w14:textId="77777777" w:rsidR="00B20CA3" w:rsidRDefault="00B20CA3" w:rsidP="00B24D62">
      <w:pPr>
        <w:ind w:left="240" w:hangingChars="100" w:hanging="240"/>
        <w:rPr>
          <w:rFonts w:ascii="ＭＳ Ｐ明朝" w:eastAsia="ＭＳ Ｐ明朝" w:hAnsi="ＭＳ Ｐ明朝" w:cs="Segoe UI Emoji"/>
          <w:sz w:val="24"/>
          <w:szCs w:val="24"/>
        </w:rPr>
      </w:pPr>
    </w:p>
    <w:p w14:paraId="04913600" w14:textId="2D5C54D7" w:rsidR="00B20CA3" w:rsidRPr="00C7004B" w:rsidRDefault="00B20CA3" w:rsidP="00B20CA3">
      <w:pPr>
        <w:rPr>
          <w:rFonts w:ascii="BIZ UDPゴシック" w:eastAsia="BIZ UDPゴシック" w:hAnsi="BIZ UDPゴシック"/>
          <w:b/>
          <w:bCs/>
          <w:sz w:val="32"/>
          <w:szCs w:val="32"/>
          <w:u w:val="thick" w:color="FF0000"/>
        </w:rPr>
      </w:pPr>
      <w:r w:rsidRPr="00C7004B">
        <w:rPr>
          <w:rFonts w:ascii="BIZ UDPゴシック" w:eastAsia="BIZ UDPゴシック" w:hAnsi="BIZ UDPゴシック" w:hint="eastAsia"/>
          <w:b/>
          <w:bCs/>
          <w:sz w:val="32"/>
          <w:szCs w:val="32"/>
          <w:u w:val="thick" w:color="FF0000"/>
        </w:rPr>
        <w:t>新しい契約方法について</w:t>
      </w:r>
    </w:p>
    <w:p w14:paraId="1FEB4A3F" w14:textId="03008933" w:rsidR="00C7004B" w:rsidRPr="00C7004B" w:rsidRDefault="00C7004B" w:rsidP="00B20CA3">
      <w:pPr>
        <w:rPr>
          <w:rFonts w:ascii="ＭＳ Ｐ明朝" w:eastAsia="ＭＳ Ｐ明朝" w:hAnsi="ＭＳ Ｐ明朝" w:cs="Segoe UI Emoji"/>
          <w:sz w:val="24"/>
          <w:szCs w:val="24"/>
          <w:u w:val="single" w:color="FF0000"/>
        </w:rPr>
      </w:pPr>
      <w:r>
        <w:rPr>
          <w:rFonts w:ascii="BIZ UDPゴシック" w:eastAsia="BIZ UDPゴシック" w:hAnsi="BIZ UDPゴシック" w:hint="eastAsia"/>
          <w:b/>
          <w:bCs/>
          <w:sz w:val="28"/>
          <w:szCs w:val="28"/>
          <w:u w:val="single" w:color="FF0000"/>
        </w:rPr>
        <w:t>移行時期</w:t>
      </w:r>
    </w:p>
    <w:p w14:paraId="23500D73" w14:textId="65305D16" w:rsidR="00223B95" w:rsidRDefault="00B20CA3" w:rsidP="00223B95">
      <w:pPr>
        <w:ind w:left="240" w:hangingChars="100" w:hanging="240"/>
        <w:rPr>
          <w:rFonts w:ascii="Segoe UI Emoji" w:eastAsia="ＭＳ Ｐ明朝" w:hAnsi="Segoe UI Emoji" w:cs="Segoe UI Emoji"/>
          <w:sz w:val="24"/>
          <w:szCs w:val="24"/>
        </w:rPr>
      </w:pPr>
      <w:r>
        <w:rPr>
          <w:rFonts w:ascii="ＭＳ Ｐ明朝" w:eastAsia="ＭＳ Ｐ明朝" w:hAnsi="ＭＳ Ｐ明朝" w:cs="Segoe UI Emoji" w:hint="eastAsia"/>
          <w:sz w:val="24"/>
          <w:szCs w:val="24"/>
        </w:rPr>
        <w:t xml:space="preserve">　</w:t>
      </w:r>
      <w:r>
        <w:rPr>
          <w:rFonts w:ascii="Segoe UI Emoji" w:eastAsia="ＭＳ Ｐ明朝" w:hAnsi="Segoe UI Emoji" w:cs="Segoe UI Emoji" w:hint="eastAsia"/>
          <w:sz w:val="24"/>
          <w:szCs w:val="24"/>
        </w:rPr>
        <w:t>🔷</w:t>
      </w:r>
      <w:r w:rsidRPr="00C7004B">
        <w:rPr>
          <w:rFonts w:ascii="Segoe UI Emoji" w:eastAsia="ＭＳ Ｐ明朝" w:hAnsi="Segoe UI Emoji" w:cs="Segoe UI Emoji" w:hint="eastAsia"/>
          <w:b/>
          <w:bCs/>
          <w:sz w:val="24"/>
          <w:szCs w:val="24"/>
          <w:u w:val="double"/>
        </w:rPr>
        <w:t>令和８年４月１日</w:t>
      </w:r>
      <w:r>
        <w:rPr>
          <w:rFonts w:ascii="Segoe UI Emoji" w:eastAsia="ＭＳ Ｐ明朝" w:hAnsi="Segoe UI Emoji" w:cs="Segoe UI Emoji" w:hint="eastAsia"/>
          <w:sz w:val="24"/>
          <w:szCs w:val="24"/>
        </w:rPr>
        <w:t>から新しい契約方法</w:t>
      </w:r>
      <w:r w:rsidR="00C7004B" w:rsidRPr="00C7004B">
        <w:rPr>
          <w:rFonts w:ascii="Segoe UI Emoji" w:eastAsia="ＭＳ Ｐ明朝" w:hAnsi="Segoe UI Emoji" w:cs="Segoe UI Emoji" w:hint="eastAsia"/>
          <w:sz w:val="24"/>
          <w:szCs w:val="24"/>
          <w:u w:val="wave"/>
        </w:rPr>
        <w:t>（民間事業</w:t>
      </w:r>
      <w:r w:rsidR="00C7004B">
        <w:rPr>
          <w:rFonts w:ascii="Segoe UI Emoji" w:eastAsia="ＭＳ Ｐ明朝" w:hAnsi="Segoe UI Emoji" w:cs="Segoe UI Emoji" w:hint="eastAsia"/>
          <w:sz w:val="24"/>
          <w:szCs w:val="24"/>
          <w:u w:val="wave"/>
        </w:rPr>
        <w:t>所</w:t>
      </w:r>
      <w:r w:rsidR="00C7004B" w:rsidRPr="00C7004B">
        <w:rPr>
          <w:rFonts w:ascii="Segoe UI Emoji" w:eastAsia="ＭＳ Ｐ明朝" w:hAnsi="Segoe UI Emoji" w:cs="Segoe UI Emoji" w:hint="eastAsia"/>
          <w:sz w:val="24"/>
          <w:szCs w:val="24"/>
          <w:u w:val="wave"/>
        </w:rPr>
        <w:t>は除く</w:t>
      </w:r>
      <w:r w:rsidR="00C7004B">
        <w:rPr>
          <w:rFonts w:ascii="Segoe UI Emoji" w:eastAsia="ＭＳ Ｐ明朝" w:hAnsi="Segoe UI Emoji" w:cs="Segoe UI Emoji" w:hint="eastAsia"/>
          <w:sz w:val="24"/>
          <w:szCs w:val="24"/>
        </w:rPr>
        <w:t>）</w:t>
      </w:r>
      <w:r>
        <w:rPr>
          <w:rFonts w:ascii="Segoe UI Emoji" w:eastAsia="ＭＳ Ｐ明朝" w:hAnsi="Segoe UI Emoji" w:cs="Segoe UI Emoji" w:hint="eastAsia"/>
          <w:sz w:val="24"/>
          <w:szCs w:val="24"/>
        </w:rPr>
        <w:t>へ移行していきます。</w:t>
      </w:r>
    </w:p>
    <w:p w14:paraId="1680824E" w14:textId="77777777" w:rsidR="00223B95" w:rsidRDefault="00223B95" w:rsidP="00223B95">
      <w:pPr>
        <w:ind w:left="240" w:hangingChars="100" w:hanging="240"/>
        <w:rPr>
          <w:rFonts w:ascii="ＭＳ Ｐ明朝" w:eastAsia="ＭＳ Ｐ明朝" w:hAnsi="ＭＳ Ｐ明朝" w:cs="Segoe UI Emoji"/>
          <w:sz w:val="24"/>
          <w:szCs w:val="24"/>
        </w:rPr>
      </w:pPr>
    </w:p>
    <w:p w14:paraId="2C645A98" w14:textId="44E53BBB" w:rsidR="00223B95" w:rsidRPr="00ED2470" w:rsidRDefault="00223B95" w:rsidP="00223B95">
      <w:pPr>
        <w:rPr>
          <w:rFonts w:ascii="ＭＳ Ｐ明朝" w:eastAsia="ＭＳ Ｐ明朝" w:hAnsi="ＭＳ Ｐ明朝" w:cs="Segoe UI Emoji"/>
          <w:sz w:val="24"/>
          <w:szCs w:val="24"/>
          <w:u w:val="single" w:color="FF0000"/>
        </w:rPr>
      </w:pPr>
      <w:bookmarkStart w:id="0" w:name="_Hlk206506819"/>
      <w:r w:rsidRPr="00ED2470">
        <w:rPr>
          <w:rFonts w:ascii="BIZ UDPゴシック" w:eastAsia="BIZ UDPゴシック" w:hAnsi="BIZ UDPゴシック" w:hint="eastAsia"/>
          <w:b/>
          <w:bCs/>
          <w:sz w:val="28"/>
          <w:szCs w:val="28"/>
          <w:u w:val="single" w:color="FF0000"/>
        </w:rPr>
        <w:t>契約方法の形態</w:t>
      </w:r>
    </w:p>
    <w:bookmarkEnd w:id="0"/>
    <w:p w14:paraId="145889F8" w14:textId="77777777" w:rsidR="00223B95" w:rsidRDefault="00223B95" w:rsidP="00B24D62">
      <w:pPr>
        <w:ind w:left="240" w:hangingChars="100" w:hanging="240"/>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t xml:space="preserve">　　これまでの契約方法では、センターは、発注者から仕事の依頼を受け、契約を行い会員</w:t>
      </w:r>
    </w:p>
    <w:p w14:paraId="60D15173" w14:textId="486CE34B" w:rsidR="00B24D62" w:rsidRDefault="00223B95" w:rsidP="00223B95">
      <w:pPr>
        <w:ind w:leftChars="100" w:left="210"/>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t>へ仕事の再依頼をとっていました。</w:t>
      </w:r>
    </w:p>
    <w:p w14:paraId="146CBEC3" w14:textId="750CB2AC" w:rsidR="00223B95" w:rsidRDefault="00223B95" w:rsidP="00B24D62">
      <w:pPr>
        <w:ind w:left="240" w:hangingChars="100" w:hanging="240"/>
        <w:rPr>
          <w:rFonts w:ascii="ＭＳ Ｐ明朝" w:eastAsia="ＭＳ Ｐ明朝" w:hAnsi="ＭＳ Ｐ明朝" w:cs="Segoe UI Emoji"/>
          <w:color w:val="FF0000"/>
          <w:sz w:val="24"/>
          <w:szCs w:val="24"/>
        </w:rPr>
      </w:pPr>
      <w:r>
        <w:rPr>
          <w:rFonts w:ascii="ＭＳ Ｐ明朝" w:eastAsia="ＭＳ Ｐ明朝" w:hAnsi="ＭＳ Ｐ明朝" w:cs="Segoe UI Emoji" w:hint="eastAsia"/>
          <w:sz w:val="24"/>
          <w:szCs w:val="24"/>
        </w:rPr>
        <w:t xml:space="preserve">　</w:t>
      </w:r>
      <w:r w:rsidRPr="007C3F0E">
        <w:rPr>
          <w:rFonts w:ascii="ＭＳ Ｐ明朝" w:eastAsia="ＭＳ Ｐ明朝" w:hAnsi="ＭＳ Ｐ明朝" w:cs="Segoe UI Emoji" w:hint="eastAsia"/>
          <w:color w:val="FF0000"/>
          <w:sz w:val="24"/>
          <w:szCs w:val="24"/>
        </w:rPr>
        <w:t xml:space="preserve">　新しい契約方法では、発注者と会員との間に直接的な契約関係が生じるようになります。センターは、発注者と会員の間に入りさまざまなサポートを行います。</w:t>
      </w:r>
    </w:p>
    <w:p w14:paraId="2AD4C5B7" w14:textId="77777777" w:rsidR="007C3F0E" w:rsidRDefault="007C3F0E" w:rsidP="00B24D62">
      <w:pPr>
        <w:ind w:left="240" w:hangingChars="100" w:hanging="240"/>
        <w:rPr>
          <w:rFonts w:ascii="ＭＳ Ｐ明朝" w:eastAsia="ＭＳ Ｐ明朝" w:hAnsi="ＭＳ Ｐ明朝" w:cs="Segoe UI Emoji"/>
          <w:color w:val="FF0000"/>
          <w:sz w:val="24"/>
          <w:szCs w:val="24"/>
        </w:rPr>
      </w:pPr>
    </w:p>
    <w:p w14:paraId="6837F1D9" w14:textId="21EC7C10" w:rsidR="00662577" w:rsidRPr="000E5EF1" w:rsidRDefault="007C3F0E" w:rsidP="007C3F0E">
      <w:pPr>
        <w:rPr>
          <w:rFonts w:ascii="BIZ UDPゴシック" w:eastAsia="BIZ UDPゴシック" w:hAnsi="BIZ UDPゴシック"/>
          <w:b/>
          <w:bCs/>
          <w:sz w:val="28"/>
          <w:szCs w:val="28"/>
          <w:u w:val="single" w:color="C00000"/>
        </w:rPr>
      </w:pPr>
      <w:r w:rsidRPr="00ED2470">
        <w:rPr>
          <w:rFonts w:ascii="BIZ UDPゴシック" w:eastAsia="BIZ UDPゴシック" w:hAnsi="BIZ UDPゴシック" w:hint="eastAsia"/>
          <w:b/>
          <w:bCs/>
          <w:sz w:val="28"/>
          <w:szCs w:val="28"/>
          <w:u w:val="single" w:color="C00000"/>
        </w:rPr>
        <w:t>現行の契約方法と新しい契約方法イメージ図</w:t>
      </w:r>
    </w:p>
    <w:p w14:paraId="27390EA8" w14:textId="55258C3C" w:rsidR="00F15183" w:rsidRPr="003402EA" w:rsidRDefault="000E5EF1" w:rsidP="007C3F0E">
      <w:pPr>
        <w:rPr>
          <w:rFonts w:ascii="ＭＳ Ｐ明朝" w:eastAsia="ＭＳ Ｐ明朝" w:hAnsi="ＭＳ Ｐ明朝"/>
          <w:b/>
          <w:bCs/>
          <w:sz w:val="24"/>
          <w:szCs w:val="24"/>
        </w:rPr>
      </w:pPr>
      <w:r>
        <w:rPr>
          <w:rFonts w:ascii="ＭＳ Ｐ明朝" w:eastAsia="ＭＳ Ｐ明朝" w:hAnsi="ＭＳ Ｐ明朝" w:hint="eastAsia"/>
          <w:noProof/>
          <w:sz w:val="24"/>
          <w:szCs w:val="24"/>
        </w:rPr>
        <w:drawing>
          <wp:inline distT="0" distB="0" distL="0" distR="0" wp14:anchorId="49CE810E" wp14:editId="5B067612">
            <wp:extent cx="5581650" cy="3733800"/>
            <wp:effectExtent l="0" t="0" r="0" b="0"/>
            <wp:docPr id="352846415"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581650" cy="3733800"/>
                    </a:xfrm>
                    <a:prstGeom prst="rect">
                      <a:avLst/>
                    </a:prstGeom>
                    <a:noFill/>
                    <a:ln>
                      <a:noFill/>
                    </a:ln>
                  </pic:spPr>
                </pic:pic>
              </a:graphicData>
            </a:graphic>
          </wp:inline>
        </w:drawing>
      </w:r>
    </w:p>
    <w:p w14:paraId="6E157AA8" w14:textId="2B87731B" w:rsidR="003402EA" w:rsidRPr="00ED2470" w:rsidRDefault="003402EA" w:rsidP="003402EA">
      <w:pPr>
        <w:rPr>
          <w:rFonts w:ascii="BIZ UDPゴシック" w:eastAsia="BIZ UDPゴシック" w:hAnsi="BIZ UDPゴシック"/>
          <w:b/>
          <w:bCs/>
          <w:sz w:val="28"/>
          <w:szCs w:val="28"/>
          <w:u w:val="single" w:color="FF0000"/>
        </w:rPr>
      </w:pPr>
      <w:r w:rsidRPr="00ED2470">
        <w:rPr>
          <w:rFonts w:ascii="BIZ UDPゴシック" w:eastAsia="BIZ UDPゴシック" w:hAnsi="BIZ UDPゴシック" w:hint="eastAsia"/>
          <w:b/>
          <w:bCs/>
          <w:sz w:val="28"/>
          <w:szCs w:val="28"/>
          <w:u w:val="single" w:color="FF0000"/>
        </w:rPr>
        <w:lastRenderedPageBreak/>
        <w:t>新しい契約関係（三者間の包括契約）について</w:t>
      </w:r>
    </w:p>
    <w:p w14:paraId="096EC736" w14:textId="4D15CA5B" w:rsidR="003402EA" w:rsidRDefault="003402EA" w:rsidP="007C3F0E">
      <w:pPr>
        <w:rPr>
          <w:rFonts w:ascii="ＭＳ Ｐ明朝" w:eastAsia="ＭＳ Ｐ明朝" w:hAnsi="ＭＳ Ｐ明朝"/>
          <w:sz w:val="24"/>
          <w:szCs w:val="24"/>
        </w:rPr>
      </w:pPr>
      <w:r w:rsidRPr="003402EA">
        <w:rPr>
          <w:rFonts w:ascii="BIZ UDPゴシック" w:eastAsia="BIZ UDPゴシック" w:hAnsi="BIZ UDPゴシック" w:hint="eastAsia"/>
          <w:b/>
          <w:bCs/>
          <w:sz w:val="24"/>
          <w:szCs w:val="24"/>
        </w:rPr>
        <w:t xml:space="preserve">　</w:t>
      </w:r>
      <w:r w:rsidRPr="003402EA">
        <w:rPr>
          <w:rFonts w:ascii="ＭＳ Ｐ明朝" w:eastAsia="ＭＳ Ｐ明朝" w:hAnsi="ＭＳ Ｐ明朝" w:hint="eastAsia"/>
          <w:sz w:val="24"/>
          <w:szCs w:val="24"/>
        </w:rPr>
        <w:t>新たな</w:t>
      </w:r>
      <w:r>
        <w:rPr>
          <w:rFonts w:ascii="ＭＳ Ｐ明朝" w:eastAsia="ＭＳ Ｐ明朝" w:hAnsi="ＭＳ Ｐ明朝" w:hint="eastAsia"/>
          <w:sz w:val="24"/>
          <w:szCs w:val="24"/>
        </w:rPr>
        <w:t>契約方法では</w:t>
      </w:r>
      <w:r w:rsidR="002932F5">
        <w:rPr>
          <w:rFonts w:ascii="ＭＳ Ｐ明朝" w:eastAsia="ＭＳ Ｐ明朝" w:hAnsi="ＭＳ Ｐ明朝" w:hint="eastAsia"/>
          <w:sz w:val="24"/>
          <w:szCs w:val="24"/>
        </w:rPr>
        <w:t>「シルバー人材センター利用規約」と「会員業務就業規約」に同意のうえ、センターと『利用契約』を結びます。</w:t>
      </w:r>
    </w:p>
    <w:p w14:paraId="34DB6A92" w14:textId="77777777" w:rsidR="002932F5" w:rsidRDefault="002932F5" w:rsidP="007C3F0E">
      <w:pPr>
        <w:rPr>
          <w:rFonts w:ascii="ＭＳ Ｐ明朝" w:eastAsia="ＭＳ Ｐ明朝" w:hAnsi="ＭＳ Ｐ明朝"/>
          <w:sz w:val="24"/>
          <w:szCs w:val="24"/>
        </w:rPr>
      </w:pPr>
    </w:p>
    <w:p w14:paraId="32A28D65" w14:textId="08E02259" w:rsidR="002932F5" w:rsidRPr="003402EA" w:rsidRDefault="002932F5" w:rsidP="007C3F0E">
      <w:pPr>
        <w:rPr>
          <w:rFonts w:ascii="ＭＳ Ｐ明朝" w:eastAsia="ＭＳ Ｐ明朝" w:hAnsi="ＭＳ Ｐ明朝"/>
          <w:sz w:val="24"/>
          <w:szCs w:val="24"/>
        </w:rPr>
      </w:pPr>
      <w:r>
        <w:rPr>
          <w:rFonts w:ascii="ＭＳ Ｐ明朝" w:eastAsia="ＭＳ Ｐ明朝" w:hAnsi="ＭＳ Ｐ明朝" w:hint="eastAsia"/>
          <w:sz w:val="24"/>
          <w:szCs w:val="24"/>
        </w:rPr>
        <w:t xml:space="preserve">　センターは利用契約をもとに「会員業務仕様書」を作成し、会員に就業条件を明示します。</w:t>
      </w:r>
    </w:p>
    <w:p w14:paraId="337153B3" w14:textId="6A32EE0D" w:rsidR="003402EA" w:rsidRDefault="002932F5" w:rsidP="007C3F0E">
      <w:pPr>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t>会員が就業条件に同意すれば、発注者と会員の間に請負委任契約関係が生じます。これにより、発注者・</w:t>
      </w:r>
      <w:r w:rsidR="002674D9">
        <w:rPr>
          <w:rFonts w:ascii="ＭＳ Ｐ明朝" w:eastAsia="ＭＳ Ｐ明朝" w:hAnsi="ＭＳ Ｐ明朝" w:cs="Segoe UI Emoji" w:hint="eastAsia"/>
          <w:sz w:val="24"/>
          <w:szCs w:val="24"/>
        </w:rPr>
        <w:t>センター</w:t>
      </w:r>
      <w:r>
        <w:rPr>
          <w:rFonts w:ascii="ＭＳ Ｐ明朝" w:eastAsia="ＭＳ Ｐ明朝" w:hAnsi="ＭＳ Ｐ明朝" w:cs="Segoe UI Emoji" w:hint="eastAsia"/>
          <w:sz w:val="24"/>
          <w:szCs w:val="24"/>
        </w:rPr>
        <w:t>・会員間の包括的な関係が成立</w:t>
      </w:r>
      <w:r w:rsidR="003C1167">
        <w:rPr>
          <w:rFonts w:ascii="ＭＳ Ｐ明朝" w:eastAsia="ＭＳ Ｐ明朝" w:hAnsi="ＭＳ Ｐ明朝" w:cs="Segoe UI Emoji" w:hint="eastAsia"/>
          <w:sz w:val="24"/>
          <w:szCs w:val="24"/>
        </w:rPr>
        <w:t>します。</w:t>
      </w:r>
    </w:p>
    <w:p w14:paraId="7FA8BD6F" w14:textId="77777777" w:rsidR="002932F5" w:rsidRPr="002932F5" w:rsidRDefault="002932F5" w:rsidP="007C3F0E">
      <w:pPr>
        <w:rPr>
          <w:rFonts w:ascii="ＭＳ Ｐ明朝" w:eastAsia="ＭＳ Ｐ明朝" w:hAnsi="ＭＳ Ｐ明朝" w:cs="Segoe UI Emoji"/>
          <w:sz w:val="24"/>
          <w:szCs w:val="24"/>
        </w:rPr>
      </w:pPr>
    </w:p>
    <w:p w14:paraId="76E3C09A" w14:textId="3AB08EAB" w:rsidR="00D066FD" w:rsidRDefault="003C1167" w:rsidP="00D066FD">
      <w:pPr>
        <w:ind w:firstLineChars="50" w:firstLine="120"/>
        <w:rPr>
          <w:rFonts w:ascii="ＭＳ Ｐ明朝" w:eastAsia="ＭＳ Ｐ明朝" w:hAnsi="ＭＳ Ｐ明朝" w:cs="Segoe UI Emoji"/>
          <w:sz w:val="24"/>
          <w:szCs w:val="24"/>
        </w:rPr>
      </w:pPr>
      <w:r w:rsidRPr="00D066FD">
        <w:rPr>
          <w:rFonts w:ascii="ＭＳ Ｐ明朝" w:eastAsia="ＭＳ Ｐ明朝" w:hAnsi="ＭＳ Ｐ明朝" w:cs="Segoe UI Emoji" w:hint="eastAsia"/>
          <w:sz w:val="24"/>
          <w:szCs w:val="24"/>
        </w:rPr>
        <w:t>「シルバー人材センター利用契約」には、</w:t>
      </w:r>
      <w:r w:rsidR="00D066FD" w:rsidRPr="00D066FD">
        <w:rPr>
          <w:rFonts w:ascii="ＭＳ Ｐ明朝" w:eastAsia="ＭＳ Ｐ明朝" w:hAnsi="ＭＳ Ｐ明朝" w:cs="Segoe UI Emoji" w:hint="eastAsia"/>
          <w:sz w:val="24"/>
          <w:szCs w:val="24"/>
        </w:rPr>
        <w:t>発注者がセンターを通じて会員に業務を委託する際の基本的なルールが記載されています。「会員業務就業規約」には、会員がセンターを通じて就業する際の基本的なルールが記載されています。</w:t>
      </w:r>
    </w:p>
    <w:p w14:paraId="1BB44A02" w14:textId="77777777" w:rsidR="00D066FD" w:rsidRDefault="00D066FD" w:rsidP="00D066FD">
      <w:pPr>
        <w:ind w:firstLineChars="50" w:firstLine="120"/>
        <w:rPr>
          <w:rFonts w:ascii="ＭＳ Ｐ明朝" w:eastAsia="ＭＳ Ｐ明朝" w:hAnsi="ＭＳ Ｐ明朝" w:cs="Segoe UI Emoji"/>
          <w:sz w:val="24"/>
          <w:szCs w:val="24"/>
        </w:rPr>
      </w:pPr>
    </w:p>
    <w:p w14:paraId="1BCA1A90" w14:textId="3F4FE9FE" w:rsidR="00F15183" w:rsidRDefault="00D066FD" w:rsidP="00F15183">
      <w:pPr>
        <w:ind w:firstLineChars="50" w:firstLine="120"/>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t>『利用規約』は、</w:t>
      </w:r>
      <w:r w:rsidR="002674D9">
        <w:rPr>
          <w:rFonts w:ascii="ＭＳ Ｐ明朝" w:eastAsia="ＭＳ Ｐ明朝" w:hAnsi="ＭＳ Ｐ明朝" w:cs="Segoe UI Emoji" w:hint="eastAsia"/>
          <w:sz w:val="24"/>
          <w:szCs w:val="24"/>
        </w:rPr>
        <w:t>発注者</w:t>
      </w:r>
      <w:r>
        <w:rPr>
          <w:rFonts w:ascii="ＭＳ Ｐ明朝" w:eastAsia="ＭＳ Ｐ明朝" w:hAnsi="ＭＳ Ｐ明朝" w:cs="Segoe UI Emoji" w:hint="eastAsia"/>
          <w:sz w:val="24"/>
          <w:szCs w:val="24"/>
        </w:rPr>
        <w:t>がセンターを通じて会員に業務委託するため、センター</w:t>
      </w:r>
      <w:r w:rsidR="00F15183">
        <w:rPr>
          <w:rFonts w:ascii="ＭＳ Ｐ明朝" w:eastAsia="ＭＳ Ｐ明朝" w:hAnsi="ＭＳ Ｐ明朝" w:cs="Segoe UI Emoji" w:hint="eastAsia"/>
          <w:sz w:val="24"/>
          <w:szCs w:val="24"/>
        </w:rPr>
        <w:t>利用料や就業内容、会員の報酬額などを定めた契約です。これにより、</w:t>
      </w:r>
      <w:r w:rsidR="005F24BD">
        <w:rPr>
          <w:rFonts w:ascii="ＭＳ Ｐ明朝" w:eastAsia="ＭＳ Ｐ明朝" w:hAnsi="ＭＳ Ｐ明朝" w:cs="Segoe UI Emoji" w:hint="eastAsia"/>
          <w:sz w:val="24"/>
          <w:szCs w:val="24"/>
        </w:rPr>
        <w:t>発注者</w:t>
      </w:r>
      <w:r w:rsidR="00F15183">
        <w:rPr>
          <w:rFonts w:ascii="ＭＳ Ｐ明朝" w:eastAsia="ＭＳ Ｐ明朝" w:hAnsi="ＭＳ Ｐ明朝" w:cs="Segoe UI Emoji" w:hint="eastAsia"/>
          <w:sz w:val="24"/>
          <w:szCs w:val="24"/>
        </w:rPr>
        <w:t>・センター・会員の間で『包括契約関係』が成立します。</w:t>
      </w:r>
    </w:p>
    <w:p w14:paraId="291A88F8" w14:textId="77777777" w:rsidR="00F15183" w:rsidRDefault="00F15183" w:rsidP="00F15183">
      <w:pPr>
        <w:ind w:firstLineChars="50" w:firstLine="120"/>
        <w:rPr>
          <w:rFonts w:ascii="ＭＳ Ｐ明朝" w:eastAsia="ＭＳ Ｐ明朝" w:hAnsi="ＭＳ Ｐ明朝" w:cs="Segoe UI Emoji"/>
          <w:sz w:val="24"/>
          <w:szCs w:val="24"/>
        </w:rPr>
      </w:pPr>
    </w:p>
    <w:p w14:paraId="55C9FFE6" w14:textId="0B63048A" w:rsidR="00F15183" w:rsidRDefault="00F15183" w:rsidP="00F15183">
      <w:pPr>
        <w:rPr>
          <w:rFonts w:ascii="BIZ UDPゴシック" w:eastAsia="BIZ UDPゴシック" w:hAnsi="BIZ UDPゴシック"/>
          <w:b/>
          <w:bCs/>
          <w:sz w:val="28"/>
          <w:szCs w:val="28"/>
          <w:u w:val="single" w:color="FF0000"/>
        </w:rPr>
      </w:pPr>
      <w:bookmarkStart w:id="1" w:name="_Hlk206516142"/>
      <w:r w:rsidRPr="00ED2470">
        <w:rPr>
          <w:rFonts w:ascii="BIZ UDPゴシック" w:eastAsia="BIZ UDPゴシック" w:hAnsi="BIZ UDPゴシック" w:hint="eastAsia"/>
          <w:b/>
          <w:bCs/>
          <w:sz w:val="28"/>
          <w:szCs w:val="28"/>
          <w:u w:val="single" w:color="FF0000"/>
        </w:rPr>
        <w:t>新しい契約関係（三者間の包括契約）</w:t>
      </w:r>
      <w:r w:rsidR="00662577">
        <w:rPr>
          <w:rFonts w:ascii="BIZ UDPゴシック" w:eastAsia="BIZ UDPゴシック" w:hAnsi="BIZ UDPゴシック" w:hint="eastAsia"/>
          <w:b/>
          <w:bCs/>
          <w:sz w:val="28"/>
          <w:szCs w:val="28"/>
          <w:u w:val="single" w:color="FF0000"/>
        </w:rPr>
        <w:t>イメージ図</w:t>
      </w:r>
    </w:p>
    <w:p w14:paraId="56B2DA68" w14:textId="0E288E9D" w:rsidR="00662577" w:rsidRDefault="000E5EF1" w:rsidP="00F15183">
      <w:pPr>
        <w:rPr>
          <w:rFonts w:ascii="BIZ UDPゴシック" w:eastAsia="BIZ UDPゴシック" w:hAnsi="BIZ UDPゴシック"/>
          <w:b/>
          <w:bCs/>
          <w:sz w:val="24"/>
          <w:szCs w:val="24"/>
          <w:u w:val="single" w:color="FF0000"/>
        </w:rPr>
      </w:pPr>
      <w:r>
        <w:rPr>
          <w:rFonts w:ascii="ＭＳ Ｐ明朝" w:eastAsia="ＭＳ Ｐ明朝" w:hAnsi="ＭＳ Ｐ明朝"/>
          <w:b/>
          <w:bCs/>
          <w:noProof/>
          <w:sz w:val="24"/>
          <w:szCs w:val="24"/>
        </w:rPr>
        <w:drawing>
          <wp:inline distT="0" distB="0" distL="0" distR="0" wp14:anchorId="579236B6" wp14:editId="1F49B62A">
            <wp:extent cx="5534025" cy="3086100"/>
            <wp:effectExtent l="0" t="0" r="9525" b="0"/>
            <wp:docPr id="661449936"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534025" cy="3086100"/>
                    </a:xfrm>
                    <a:prstGeom prst="rect">
                      <a:avLst/>
                    </a:prstGeom>
                    <a:noFill/>
                    <a:ln>
                      <a:noFill/>
                    </a:ln>
                  </pic:spPr>
                </pic:pic>
              </a:graphicData>
            </a:graphic>
          </wp:inline>
        </w:drawing>
      </w:r>
    </w:p>
    <w:p w14:paraId="56BE7857" w14:textId="77777777" w:rsidR="000E5EF1" w:rsidRPr="00662577" w:rsidRDefault="000E5EF1" w:rsidP="00F15183">
      <w:pPr>
        <w:rPr>
          <w:rFonts w:ascii="BIZ UDPゴシック" w:eastAsia="BIZ UDPゴシック" w:hAnsi="BIZ UDPゴシック"/>
          <w:b/>
          <w:bCs/>
          <w:sz w:val="24"/>
          <w:szCs w:val="24"/>
          <w:u w:val="single" w:color="FF0000"/>
        </w:rPr>
      </w:pPr>
    </w:p>
    <w:p w14:paraId="0FD7EEC8" w14:textId="64D13C23" w:rsidR="00662577" w:rsidRPr="003079BC" w:rsidRDefault="00662577" w:rsidP="00F15183">
      <w:pPr>
        <w:rPr>
          <w:rFonts w:ascii="BIZ UDPゴシック" w:eastAsia="BIZ UDPゴシック" w:hAnsi="BIZ UDPゴシック"/>
          <w:b/>
          <w:bCs/>
          <w:sz w:val="28"/>
          <w:szCs w:val="28"/>
          <w:u w:val="single" w:color="FF0000"/>
        </w:rPr>
      </w:pPr>
      <w:r w:rsidRPr="00ED2470">
        <w:rPr>
          <w:rFonts w:ascii="BIZ UDPゴシック" w:eastAsia="BIZ UDPゴシック" w:hAnsi="BIZ UDPゴシック" w:hint="eastAsia"/>
          <w:b/>
          <w:bCs/>
          <w:sz w:val="28"/>
          <w:szCs w:val="28"/>
          <w:u w:val="single" w:color="FF0000"/>
        </w:rPr>
        <w:t>契約</w:t>
      </w:r>
      <w:r w:rsidR="003079BC">
        <w:rPr>
          <w:rFonts w:ascii="BIZ UDPゴシック" w:eastAsia="BIZ UDPゴシック" w:hAnsi="BIZ UDPゴシック" w:hint="eastAsia"/>
          <w:b/>
          <w:bCs/>
          <w:sz w:val="28"/>
          <w:szCs w:val="28"/>
          <w:u w:val="single" w:color="FF0000"/>
        </w:rPr>
        <w:t>方法の見直しによる変更点</w:t>
      </w:r>
    </w:p>
    <w:bookmarkEnd w:id="1"/>
    <w:p w14:paraId="35166146" w14:textId="39E336B0" w:rsidR="00F15183" w:rsidRPr="00F15183" w:rsidRDefault="00F15183" w:rsidP="00F15183">
      <w:pPr>
        <w:ind w:firstLineChars="50" w:firstLine="120"/>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t xml:space="preserve">　現行の契約方法では、</w:t>
      </w:r>
      <w:r w:rsidR="00ED2470">
        <w:rPr>
          <w:rFonts w:ascii="ＭＳ Ｐ明朝" w:eastAsia="ＭＳ Ｐ明朝" w:hAnsi="ＭＳ Ｐ明朝" w:cs="Segoe UI Emoji" w:hint="eastAsia"/>
          <w:sz w:val="24"/>
          <w:szCs w:val="24"/>
        </w:rPr>
        <w:t>発注者はセンターに対し、業務一式を契約しておりましたが、新しい契約方法では、</w:t>
      </w:r>
      <w:r w:rsidR="00ED2470" w:rsidRPr="00ED2470">
        <w:rPr>
          <w:rFonts w:ascii="ＭＳ Ｐ明朝" w:eastAsia="ＭＳ Ｐ明朝" w:hAnsi="ＭＳ Ｐ明朝" w:cs="Segoe UI Emoji" w:hint="eastAsia"/>
          <w:b/>
          <w:bCs/>
          <w:sz w:val="24"/>
          <w:szCs w:val="24"/>
        </w:rPr>
        <w:t>センター業務委託料</w:t>
      </w:r>
      <w:r w:rsidR="00ED2470">
        <w:rPr>
          <w:rFonts w:ascii="ＭＳ Ｐ明朝" w:eastAsia="ＭＳ Ｐ明朝" w:hAnsi="ＭＳ Ｐ明朝" w:cs="Segoe UI Emoji" w:hint="eastAsia"/>
          <w:sz w:val="24"/>
          <w:szCs w:val="24"/>
        </w:rPr>
        <w:t>及び</w:t>
      </w:r>
      <w:r w:rsidR="00ED2470" w:rsidRPr="00ED2470">
        <w:rPr>
          <w:rFonts w:ascii="ＭＳ Ｐ明朝" w:eastAsia="ＭＳ Ｐ明朝" w:hAnsi="ＭＳ Ｐ明朝" w:cs="Segoe UI Emoji" w:hint="eastAsia"/>
          <w:b/>
          <w:bCs/>
          <w:sz w:val="24"/>
          <w:szCs w:val="24"/>
        </w:rPr>
        <w:t>会員業務委託</w:t>
      </w:r>
      <w:r w:rsidR="005F24BD">
        <w:rPr>
          <w:rFonts w:ascii="ＭＳ Ｐ明朝" w:eastAsia="ＭＳ Ｐ明朝" w:hAnsi="ＭＳ Ｐ明朝" w:cs="Segoe UI Emoji" w:hint="eastAsia"/>
          <w:b/>
          <w:bCs/>
          <w:sz w:val="24"/>
          <w:szCs w:val="24"/>
        </w:rPr>
        <w:t>料</w:t>
      </w:r>
      <w:r w:rsidR="00ED2470">
        <w:rPr>
          <w:rFonts w:ascii="ＭＳ Ｐ明朝" w:eastAsia="ＭＳ Ｐ明朝" w:hAnsi="ＭＳ Ｐ明朝" w:cs="Segoe UI Emoji" w:hint="eastAsia"/>
          <w:sz w:val="24"/>
          <w:szCs w:val="24"/>
        </w:rPr>
        <w:t>を分けて発注していただくこと</w:t>
      </w:r>
      <w:r w:rsidR="00ED2470">
        <w:rPr>
          <w:rFonts w:ascii="ＭＳ Ｐ明朝" w:eastAsia="ＭＳ Ｐ明朝" w:hAnsi="ＭＳ Ｐ明朝" w:cs="Segoe UI Emoji" w:hint="eastAsia"/>
          <w:sz w:val="24"/>
          <w:szCs w:val="24"/>
        </w:rPr>
        <w:lastRenderedPageBreak/>
        <w:t>になりますが、センターはこれまでと変わらぬサービスを提供していきますので、安心してセンタ</w:t>
      </w:r>
      <w:r w:rsidR="005F24BD">
        <w:rPr>
          <w:rFonts w:ascii="ＭＳ Ｐ明朝" w:eastAsia="ＭＳ Ｐ明朝" w:hAnsi="ＭＳ Ｐ明朝" w:cs="Segoe UI Emoji" w:hint="eastAsia"/>
          <w:sz w:val="24"/>
          <w:szCs w:val="24"/>
        </w:rPr>
        <w:t>ー</w:t>
      </w:r>
      <w:r w:rsidR="00ED2470">
        <w:rPr>
          <w:rFonts w:ascii="ＭＳ Ｐ明朝" w:eastAsia="ＭＳ Ｐ明朝" w:hAnsi="ＭＳ Ｐ明朝" w:cs="Segoe UI Emoji" w:hint="eastAsia"/>
          <w:sz w:val="24"/>
          <w:szCs w:val="24"/>
        </w:rPr>
        <w:t>をご利用していただくようお願いいたします。</w:t>
      </w:r>
    </w:p>
    <w:p w14:paraId="686F7903" w14:textId="77777777" w:rsidR="003079BC" w:rsidRDefault="003079BC" w:rsidP="000E5EF1">
      <w:pPr>
        <w:rPr>
          <w:rFonts w:ascii="ＭＳ Ｐ明朝" w:eastAsia="ＭＳ Ｐ明朝" w:hAnsi="ＭＳ Ｐ明朝" w:cs="Segoe UI Emoji"/>
          <w:sz w:val="24"/>
          <w:szCs w:val="24"/>
        </w:rPr>
      </w:pPr>
    </w:p>
    <w:p w14:paraId="75C136F7" w14:textId="35BB2C55" w:rsidR="00ED2470" w:rsidRDefault="00ED2470" w:rsidP="00ED2470">
      <w:pPr>
        <w:rPr>
          <w:rFonts w:ascii="BIZ UDPゴシック" w:eastAsia="BIZ UDPゴシック" w:hAnsi="BIZ UDPゴシック"/>
          <w:b/>
          <w:bCs/>
          <w:sz w:val="28"/>
          <w:szCs w:val="28"/>
          <w:u w:val="thick" w:color="FF0000"/>
        </w:rPr>
      </w:pPr>
      <w:bookmarkStart w:id="2" w:name="_Hlk206516319"/>
      <w:r w:rsidRPr="00ED2470">
        <w:rPr>
          <w:rFonts w:ascii="BIZ UDPゴシック" w:eastAsia="BIZ UDPゴシック" w:hAnsi="BIZ UDPゴシック" w:hint="eastAsia"/>
          <w:b/>
          <w:bCs/>
          <w:sz w:val="28"/>
          <w:szCs w:val="28"/>
          <w:u w:val="thick" w:color="FF0000"/>
        </w:rPr>
        <w:t>変更内容</w:t>
      </w:r>
    </w:p>
    <w:p w14:paraId="19CB35EC" w14:textId="28BE46B1" w:rsidR="00F3085D" w:rsidRPr="003079BC" w:rsidRDefault="00E95470" w:rsidP="00ED2470">
      <w:pPr>
        <w:rPr>
          <w:rFonts w:ascii="BIZ UDPゴシック" w:eastAsia="BIZ UDPゴシック" w:hAnsi="BIZ UDPゴシック"/>
          <w:b/>
          <w:bCs/>
          <w:sz w:val="24"/>
          <w:szCs w:val="24"/>
          <w:u w:val="thick" w:color="FF0000"/>
        </w:rPr>
      </w:pPr>
      <w:r>
        <w:rPr>
          <w:rFonts w:ascii="BIZ UDPゴシック" w:eastAsia="BIZ UDPゴシック" w:hAnsi="BIZ UDPゴシック"/>
          <w:b/>
          <w:bCs/>
          <w:noProof/>
          <w:sz w:val="24"/>
          <w:szCs w:val="24"/>
          <w:u w:val="thick" w:color="FF0000"/>
        </w:rPr>
        <w:drawing>
          <wp:inline distT="0" distB="0" distL="0" distR="0" wp14:anchorId="197C8DDA" wp14:editId="36279CFC">
            <wp:extent cx="5762625" cy="4152900"/>
            <wp:effectExtent l="0" t="0" r="9525" b="0"/>
            <wp:docPr id="953426590"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62625" cy="4152900"/>
                    </a:xfrm>
                    <a:prstGeom prst="rect">
                      <a:avLst/>
                    </a:prstGeom>
                    <a:noFill/>
                    <a:ln>
                      <a:noFill/>
                    </a:ln>
                  </pic:spPr>
                </pic:pic>
              </a:graphicData>
            </a:graphic>
          </wp:inline>
        </w:drawing>
      </w:r>
    </w:p>
    <w:p w14:paraId="127438C0" w14:textId="77777777" w:rsidR="003079BC" w:rsidRPr="003079BC" w:rsidRDefault="003079BC" w:rsidP="00ED2470">
      <w:pPr>
        <w:rPr>
          <w:rFonts w:ascii="BIZ UDPゴシック" w:eastAsia="BIZ UDPゴシック" w:hAnsi="BIZ UDPゴシック"/>
          <w:b/>
          <w:bCs/>
          <w:sz w:val="24"/>
          <w:szCs w:val="24"/>
          <w:u w:val="thick" w:color="FF0000"/>
        </w:rPr>
      </w:pPr>
    </w:p>
    <w:p w14:paraId="1CA9C9AB" w14:textId="32A5B2D9" w:rsidR="00ED2470" w:rsidRPr="00ED2470" w:rsidRDefault="00ED2470" w:rsidP="00ED2470">
      <w:pPr>
        <w:rPr>
          <w:rFonts w:ascii="BIZ UDPゴシック" w:eastAsia="BIZ UDPゴシック" w:hAnsi="BIZ UDPゴシック"/>
          <w:b/>
          <w:bCs/>
          <w:sz w:val="28"/>
          <w:szCs w:val="28"/>
          <w:u w:val="thick" w:color="FF0000"/>
        </w:rPr>
      </w:pPr>
      <w:bookmarkStart w:id="3" w:name="_Hlk206572087"/>
      <w:bookmarkEnd w:id="2"/>
      <w:r>
        <w:rPr>
          <w:rFonts w:ascii="BIZ UDPゴシック" w:eastAsia="BIZ UDPゴシック" w:hAnsi="BIZ UDPゴシック" w:hint="eastAsia"/>
          <w:b/>
          <w:bCs/>
          <w:sz w:val="28"/>
          <w:szCs w:val="28"/>
          <w:u w:val="thick" w:color="FF0000"/>
        </w:rPr>
        <w:t>料金の一部に関する消費税について</w:t>
      </w:r>
    </w:p>
    <w:bookmarkEnd w:id="3"/>
    <w:p w14:paraId="693ABB33" w14:textId="6EB2307B" w:rsidR="003079BC" w:rsidRDefault="00F3085D" w:rsidP="00E95470">
      <w:pPr>
        <w:ind w:firstLineChars="50" w:firstLine="120"/>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t xml:space="preserve">　センターが発注者からいただく料金は、「センター業務委託料（事務費）」と「会員業務委託料</w:t>
      </w:r>
      <w:r w:rsidR="00B762B3">
        <w:rPr>
          <w:rFonts w:ascii="ＭＳ Ｐ明朝" w:eastAsia="ＭＳ Ｐ明朝" w:hAnsi="ＭＳ Ｐ明朝" w:cs="Segoe UI Emoji" w:hint="eastAsia"/>
          <w:sz w:val="24"/>
          <w:szCs w:val="24"/>
        </w:rPr>
        <w:t>（会員の報酬）」の２つで構成されています。このうち、新たな契約方法に移行すると「会員業務委託料」はセンターを経由するものの、発注者が会員に対して支払う形となります。そのため「センター業務委託料」は、シルバー人材センターが適格請求書発行事業者のため消費税に係る適格請求書（インボイス）を交付しますが、「会員業務委託料」については、会員が消費税免税</w:t>
      </w:r>
      <w:r w:rsidR="007A2636">
        <w:rPr>
          <w:rFonts w:ascii="ＭＳ Ｐ明朝" w:eastAsia="ＭＳ Ｐ明朝" w:hAnsi="ＭＳ Ｐ明朝" w:cs="Segoe UI Emoji" w:hint="eastAsia"/>
          <w:sz w:val="24"/>
          <w:szCs w:val="24"/>
        </w:rPr>
        <w:t>事業者のため消費税に係る適格請求書（インボイス）を発行することができません（会員は基本的に年間１,０００万円以下の「消費税免税事業者」であるため、適格請求書（インボイス）を発行できない。）そのため、会員業務委託料については、消費税の仕入れ額控除が適用されません。</w:t>
      </w:r>
    </w:p>
    <w:p w14:paraId="485A99CC" w14:textId="77777777" w:rsidR="00BD124B" w:rsidRDefault="00BD124B" w:rsidP="00E95470">
      <w:pPr>
        <w:ind w:firstLineChars="50" w:firstLine="120"/>
        <w:rPr>
          <w:rFonts w:ascii="ＭＳ Ｐ明朝" w:eastAsia="ＭＳ Ｐ明朝" w:hAnsi="ＭＳ Ｐ明朝" w:cs="Segoe UI Emoji"/>
          <w:sz w:val="24"/>
          <w:szCs w:val="24"/>
        </w:rPr>
      </w:pPr>
    </w:p>
    <w:p w14:paraId="38C96F62" w14:textId="77777777" w:rsidR="00024E8F" w:rsidRDefault="00024E8F" w:rsidP="00E95470">
      <w:pPr>
        <w:ind w:firstLineChars="50" w:firstLine="120"/>
        <w:rPr>
          <w:rFonts w:ascii="ＭＳ Ｐ明朝" w:eastAsia="ＭＳ Ｐ明朝" w:hAnsi="ＭＳ Ｐ明朝" w:cs="Segoe UI Emoji"/>
          <w:sz w:val="24"/>
          <w:szCs w:val="24"/>
        </w:rPr>
      </w:pPr>
    </w:p>
    <w:p w14:paraId="0303EBB7" w14:textId="7B895C7A" w:rsidR="007A2636" w:rsidRPr="00ED2470" w:rsidRDefault="007A2636" w:rsidP="007A2636">
      <w:pPr>
        <w:rPr>
          <w:rFonts w:ascii="BIZ UDPゴシック" w:eastAsia="BIZ UDPゴシック" w:hAnsi="BIZ UDPゴシック"/>
          <w:b/>
          <w:bCs/>
          <w:sz w:val="28"/>
          <w:szCs w:val="28"/>
          <w:u w:val="thick" w:color="FF0000"/>
        </w:rPr>
      </w:pPr>
      <w:bookmarkStart w:id="4" w:name="_Hlk206572164"/>
      <w:r>
        <w:rPr>
          <w:rFonts w:ascii="BIZ UDPゴシック" w:eastAsia="BIZ UDPゴシック" w:hAnsi="BIZ UDPゴシック" w:hint="eastAsia"/>
          <w:b/>
          <w:bCs/>
          <w:sz w:val="28"/>
          <w:szCs w:val="28"/>
          <w:u w:val="thick" w:color="FF0000"/>
        </w:rPr>
        <w:lastRenderedPageBreak/>
        <w:t>料金の一部に関する消費税の課税関係イメージ図について</w:t>
      </w:r>
    </w:p>
    <w:bookmarkEnd w:id="4"/>
    <w:p w14:paraId="4CE9E729" w14:textId="105A6087" w:rsidR="007A2636" w:rsidRDefault="00E95470" w:rsidP="00E95470">
      <w:pPr>
        <w:ind w:firstLineChars="50" w:firstLine="120"/>
        <w:rPr>
          <w:rFonts w:ascii="ＭＳ Ｐ明朝" w:eastAsia="ＭＳ Ｐ明朝" w:hAnsi="ＭＳ Ｐ明朝" w:cs="Segoe UI Emoji"/>
          <w:sz w:val="24"/>
          <w:szCs w:val="24"/>
        </w:rPr>
      </w:pPr>
      <w:r>
        <w:rPr>
          <w:rFonts w:ascii="ＭＳ Ｐ明朝" w:eastAsia="ＭＳ Ｐ明朝" w:hAnsi="ＭＳ Ｐ明朝" w:cs="Segoe UI Emoji"/>
          <w:noProof/>
          <w:sz w:val="24"/>
          <w:szCs w:val="24"/>
        </w:rPr>
        <w:drawing>
          <wp:inline distT="0" distB="0" distL="0" distR="0" wp14:anchorId="3409BC59" wp14:editId="748B810A">
            <wp:extent cx="5673152" cy="2952750"/>
            <wp:effectExtent l="0" t="0" r="3810" b="0"/>
            <wp:docPr id="510912159"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0348" cy="2982519"/>
                    </a:xfrm>
                    <a:prstGeom prst="rect">
                      <a:avLst/>
                    </a:prstGeom>
                    <a:noFill/>
                    <a:ln>
                      <a:noFill/>
                    </a:ln>
                  </pic:spPr>
                </pic:pic>
              </a:graphicData>
            </a:graphic>
          </wp:inline>
        </w:drawing>
      </w:r>
    </w:p>
    <w:p w14:paraId="0346BED3" w14:textId="2F83AD7D" w:rsidR="007A2636" w:rsidRPr="00ED2470" w:rsidRDefault="007A2636" w:rsidP="007A2636">
      <w:pPr>
        <w:rPr>
          <w:rFonts w:ascii="BIZ UDPゴシック" w:eastAsia="BIZ UDPゴシック" w:hAnsi="BIZ UDPゴシック"/>
          <w:b/>
          <w:bCs/>
          <w:sz w:val="28"/>
          <w:szCs w:val="28"/>
          <w:u w:val="thick" w:color="FF0000"/>
        </w:rPr>
      </w:pPr>
      <w:r>
        <w:rPr>
          <w:rFonts w:ascii="BIZ UDPゴシック" w:eastAsia="BIZ UDPゴシック" w:hAnsi="BIZ UDPゴシック" w:hint="eastAsia"/>
          <w:b/>
          <w:bCs/>
          <w:sz w:val="28"/>
          <w:szCs w:val="28"/>
          <w:u w:val="thick" w:color="FF0000"/>
        </w:rPr>
        <w:t>インボイス制度の経過措置について</w:t>
      </w:r>
    </w:p>
    <w:p w14:paraId="3184057C" w14:textId="589A220C" w:rsidR="007A2636" w:rsidRPr="007A2636" w:rsidRDefault="00E95470" w:rsidP="00F15183">
      <w:pPr>
        <w:ind w:firstLineChars="50" w:firstLine="120"/>
        <w:rPr>
          <w:rFonts w:ascii="ＭＳ Ｐ明朝" w:eastAsia="ＭＳ Ｐ明朝" w:hAnsi="ＭＳ Ｐ明朝" w:cs="Segoe UI Emoji"/>
          <w:sz w:val="24"/>
          <w:szCs w:val="24"/>
        </w:rPr>
      </w:pPr>
      <w:r>
        <w:rPr>
          <w:rFonts w:ascii="ＭＳ Ｐ明朝" w:eastAsia="ＭＳ Ｐ明朝" w:hAnsi="ＭＳ Ｐ明朝" w:cs="Segoe UI Emoji" w:hint="eastAsia"/>
          <w:noProof/>
          <w:sz w:val="24"/>
          <w:szCs w:val="24"/>
        </w:rPr>
        <w:drawing>
          <wp:inline distT="0" distB="0" distL="0" distR="0" wp14:anchorId="2C18FCAE" wp14:editId="55A25C47">
            <wp:extent cx="5581650" cy="1171575"/>
            <wp:effectExtent l="0" t="0" r="0" b="9525"/>
            <wp:docPr id="1369709257"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0" cy="1171575"/>
                    </a:xfrm>
                    <a:prstGeom prst="rect">
                      <a:avLst/>
                    </a:prstGeom>
                    <a:noFill/>
                    <a:ln>
                      <a:noFill/>
                    </a:ln>
                  </pic:spPr>
                </pic:pic>
              </a:graphicData>
            </a:graphic>
          </wp:inline>
        </w:drawing>
      </w:r>
    </w:p>
    <w:p w14:paraId="4DC25281" w14:textId="77777777" w:rsidR="003079BC" w:rsidRDefault="003079BC" w:rsidP="00295789">
      <w:pPr>
        <w:rPr>
          <w:rFonts w:ascii="ＭＳ Ｐ明朝" w:eastAsia="ＭＳ Ｐ明朝" w:hAnsi="ＭＳ Ｐ明朝" w:cs="Segoe UI Emoji"/>
          <w:sz w:val="24"/>
          <w:szCs w:val="24"/>
        </w:rPr>
      </w:pPr>
    </w:p>
    <w:p w14:paraId="0CE2DFAE" w14:textId="76ABD3E0" w:rsidR="007A2636" w:rsidRPr="00ED2470" w:rsidRDefault="007A2636" w:rsidP="007A2636">
      <w:pPr>
        <w:rPr>
          <w:rFonts w:ascii="BIZ UDPゴシック" w:eastAsia="BIZ UDPゴシック" w:hAnsi="BIZ UDPゴシック"/>
          <w:b/>
          <w:bCs/>
          <w:sz w:val="28"/>
          <w:szCs w:val="28"/>
          <w:u w:val="thick" w:color="FF0000"/>
        </w:rPr>
      </w:pPr>
      <w:r>
        <w:rPr>
          <w:rFonts w:ascii="BIZ UDPゴシック" w:eastAsia="BIZ UDPゴシック" w:hAnsi="BIZ UDPゴシック" w:hint="eastAsia"/>
          <w:b/>
          <w:bCs/>
          <w:sz w:val="28"/>
          <w:szCs w:val="28"/>
          <w:u w:val="thick" w:color="FF0000"/>
        </w:rPr>
        <w:t>発注者の皆様へ</w:t>
      </w:r>
    </w:p>
    <w:p w14:paraId="3D0E8754" w14:textId="763840B1" w:rsidR="007A2636" w:rsidRDefault="007A2636" w:rsidP="00F15183">
      <w:pPr>
        <w:ind w:firstLineChars="50" w:firstLine="120"/>
        <w:rPr>
          <w:rFonts w:ascii="ＭＳ Ｐ明朝" w:eastAsia="ＭＳ Ｐ明朝" w:hAnsi="ＭＳ Ｐ明朝" w:cs="Segoe UI Emoji"/>
          <w:sz w:val="24"/>
          <w:szCs w:val="24"/>
        </w:rPr>
      </w:pPr>
      <w:r>
        <w:rPr>
          <w:rFonts w:ascii="ＭＳ Ｐ明朝" w:eastAsia="ＭＳ Ｐ明朝" w:hAnsi="ＭＳ Ｐ明朝" w:cs="Segoe UI Emoji" w:hint="eastAsia"/>
          <w:sz w:val="24"/>
          <w:szCs w:val="24"/>
        </w:rPr>
        <w:t>発注者</w:t>
      </w:r>
      <w:r w:rsidR="00106178">
        <w:rPr>
          <w:rFonts w:ascii="ＭＳ Ｐ明朝" w:eastAsia="ＭＳ Ｐ明朝" w:hAnsi="ＭＳ Ｐ明朝" w:cs="Segoe UI Emoji" w:hint="eastAsia"/>
          <w:sz w:val="24"/>
          <w:szCs w:val="24"/>
        </w:rPr>
        <w:t>の皆様におか</w:t>
      </w:r>
      <w:r w:rsidR="00662577">
        <w:rPr>
          <w:rFonts w:ascii="ＭＳ Ｐ明朝" w:eastAsia="ＭＳ Ｐ明朝" w:hAnsi="ＭＳ Ｐ明朝" w:cs="Segoe UI Emoji" w:hint="eastAsia"/>
          <w:sz w:val="24"/>
          <w:szCs w:val="24"/>
        </w:rPr>
        <w:t>れましては、契約方法の見直しに当たり、ご負担をお掛けし、当センターとしても大変心苦しくはありますが、国の方針に則った法律順守及び税法上の事項であり、ご理解の程よろしくお願いいたします。</w:t>
      </w:r>
    </w:p>
    <w:p w14:paraId="70E3C7EF" w14:textId="77777777" w:rsidR="00662577" w:rsidRPr="007A2636" w:rsidRDefault="00662577" w:rsidP="00F15183">
      <w:pPr>
        <w:ind w:firstLineChars="50" w:firstLine="120"/>
        <w:rPr>
          <w:rFonts w:ascii="ＭＳ Ｐ明朝" w:eastAsia="ＭＳ Ｐ明朝" w:hAnsi="ＭＳ Ｐ明朝" w:cs="Segoe UI Emoji"/>
          <w:sz w:val="24"/>
          <w:szCs w:val="24"/>
        </w:rPr>
      </w:pPr>
    </w:p>
    <w:sectPr w:rsidR="00662577" w:rsidRPr="007A2636" w:rsidSect="006F45C6">
      <w:pgSz w:w="11906" w:h="16838" w:code="9"/>
      <w:pgMar w:top="1134" w:right="1134"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明朝">
    <w:panose1 w:val="02020600040205080304"/>
    <w:charset w:val="80"/>
    <w:family w:val="roman"/>
    <w:pitch w:val="variable"/>
    <w:sig w:usb0="E00002FF" w:usb1="6AC7FDFB" w:usb2="08000012" w:usb3="00000000" w:csb0="0002009F" w:csb1="00000000"/>
  </w:font>
  <w:font w:name="BIZ UDPゴシック">
    <w:panose1 w:val="020B0400000000000000"/>
    <w:charset w:val="80"/>
    <w:family w:val="modern"/>
    <w:pitch w:val="variable"/>
    <w:sig w:usb0="E00002F7" w:usb1="2AC7EDF8" w:usb2="00000012" w:usb3="00000000" w:csb0="00020001" w:csb1="00000000"/>
  </w:font>
  <w:font w:name="Segoe UI Emoji">
    <w:panose1 w:val="020B0502040204020203"/>
    <w:charset w:val="00"/>
    <w:family w:val="swiss"/>
    <w:pitch w:val="variable"/>
    <w:sig w:usb0="00000003" w:usb1="02000000" w:usb2="0800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653F"/>
    <w:rsid w:val="00024E8F"/>
    <w:rsid w:val="000E5EF1"/>
    <w:rsid w:val="00106178"/>
    <w:rsid w:val="00223B95"/>
    <w:rsid w:val="002674D9"/>
    <w:rsid w:val="002932F5"/>
    <w:rsid w:val="00295789"/>
    <w:rsid w:val="003079BC"/>
    <w:rsid w:val="0033538C"/>
    <w:rsid w:val="003402EA"/>
    <w:rsid w:val="003C1167"/>
    <w:rsid w:val="00416EE8"/>
    <w:rsid w:val="00492015"/>
    <w:rsid w:val="00577646"/>
    <w:rsid w:val="005F24BD"/>
    <w:rsid w:val="00617DDC"/>
    <w:rsid w:val="00662577"/>
    <w:rsid w:val="006C117D"/>
    <w:rsid w:val="006F45C6"/>
    <w:rsid w:val="007A2636"/>
    <w:rsid w:val="007C3F0E"/>
    <w:rsid w:val="00846CE4"/>
    <w:rsid w:val="008C2C6C"/>
    <w:rsid w:val="00A64DE3"/>
    <w:rsid w:val="00AA2A0E"/>
    <w:rsid w:val="00B20CA3"/>
    <w:rsid w:val="00B24D62"/>
    <w:rsid w:val="00B762B3"/>
    <w:rsid w:val="00B8755A"/>
    <w:rsid w:val="00BD124B"/>
    <w:rsid w:val="00C15184"/>
    <w:rsid w:val="00C7004B"/>
    <w:rsid w:val="00C94B8A"/>
    <w:rsid w:val="00CF653F"/>
    <w:rsid w:val="00D066FD"/>
    <w:rsid w:val="00E95470"/>
    <w:rsid w:val="00ED2470"/>
    <w:rsid w:val="00F15183"/>
    <w:rsid w:val="00F3085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4644D608"/>
  <w15:chartTrackingRefBased/>
  <w15:docId w15:val="{88772E8B-72F3-4A18-891B-2E8499D1A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398</TotalTime>
  <Pages>1</Pages>
  <Words>326</Words>
  <Characters>1864</Characters>
  <Application>Microsoft Office Word</Application>
  <DocSecurity>0</DocSecurity>
  <Lines>15</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31</cp:revision>
  <cp:lastPrinted>2025-09-01T07:14:00Z</cp:lastPrinted>
  <dcterms:created xsi:type="dcterms:W3CDTF">2025-08-18T00:45:00Z</dcterms:created>
  <dcterms:modified xsi:type="dcterms:W3CDTF">2026-03-26T22:57:00Z</dcterms:modified>
</cp:coreProperties>
</file>