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03B88" w14:textId="09F2A9DE" w:rsidR="00772B4B" w:rsidRPr="00123996" w:rsidRDefault="007737B2">
      <w:pPr>
        <w:rPr>
          <w:rFonts w:ascii="ＭＳ 明朝" w:eastAsia="ＭＳ 明朝" w:hAnsi="ＭＳ 明朝"/>
          <w:b/>
          <w:bCs/>
          <w:sz w:val="28"/>
          <w:szCs w:val="28"/>
        </w:rPr>
      </w:pPr>
      <w:r w:rsidRPr="00123996">
        <w:rPr>
          <w:rFonts w:ascii="ＭＳ 明朝" w:eastAsia="ＭＳ 明朝" w:hAnsi="ＭＳ 明朝" w:hint="eastAsia"/>
          <w:b/>
          <w:bCs/>
          <w:sz w:val="28"/>
          <w:szCs w:val="28"/>
        </w:rPr>
        <w:t>令和4年度事業報告</w:t>
      </w:r>
      <w:r w:rsidR="00123996" w:rsidRPr="00123996">
        <w:rPr>
          <w:rFonts w:ascii="ＭＳ 明朝" w:eastAsia="ＭＳ 明朝" w:hAnsi="ＭＳ 明朝" w:hint="eastAsia"/>
          <w:b/>
          <w:bCs/>
          <w:sz w:val="28"/>
          <w:szCs w:val="28"/>
        </w:rPr>
        <w:t>書</w:t>
      </w:r>
    </w:p>
    <w:p w14:paraId="118CB921" w14:textId="77777777" w:rsidR="00153BA3" w:rsidRPr="00D44D18" w:rsidRDefault="00153BA3">
      <w:pPr>
        <w:rPr>
          <w:rFonts w:ascii="ＭＳ 明朝" w:eastAsia="ＭＳ 明朝" w:hAnsi="ＭＳ 明朝"/>
          <w:sz w:val="28"/>
          <w:szCs w:val="28"/>
        </w:rPr>
      </w:pPr>
    </w:p>
    <w:p w14:paraId="1B9B572B" w14:textId="7C3F2C04" w:rsidR="007B6FD0" w:rsidRDefault="007737B2"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令和４年８月</w:t>
      </w:r>
      <w:r w:rsidR="00E828BA" w:rsidRPr="00D44D18">
        <w:rPr>
          <w:rFonts w:ascii="ＭＳ 明朝" w:eastAsia="ＭＳ 明朝" w:hAnsi="ＭＳ 明朝" w:hint="eastAsia"/>
          <w:sz w:val="24"/>
          <w:szCs w:val="24"/>
        </w:rPr>
        <w:t>４日</w:t>
      </w:r>
      <w:r w:rsidR="00A706B0" w:rsidRPr="00D44D18">
        <w:rPr>
          <w:rFonts w:ascii="ＭＳ 明朝" w:eastAsia="ＭＳ 明朝" w:hAnsi="ＭＳ 明朝" w:hint="eastAsia"/>
          <w:sz w:val="24"/>
          <w:szCs w:val="24"/>
        </w:rPr>
        <w:t>の</w:t>
      </w:r>
      <w:r w:rsidR="00BB1FDB" w:rsidRPr="00D44D18">
        <w:rPr>
          <w:rFonts w:ascii="ＭＳ 明朝" w:eastAsia="ＭＳ 明朝" w:hAnsi="ＭＳ 明朝" w:hint="eastAsia"/>
          <w:sz w:val="24"/>
          <w:szCs w:val="24"/>
        </w:rPr>
        <w:t>「線状降水帯」発生による</w:t>
      </w:r>
      <w:r w:rsidR="007B6FD0">
        <w:rPr>
          <w:rFonts w:ascii="ＭＳ 明朝" w:eastAsia="ＭＳ 明朝" w:hAnsi="ＭＳ 明朝" w:hint="eastAsia"/>
          <w:sz w:val="24"/>
          <w:szCs w:val="24"/>
        </w:rPr>
        <w:t>「</w:t>
      </w:r>
      <w:r w:rsidRPr="00D44D18">
        <w:rPr>
          <w:rFonts w:ascii="ＭＳ 明朝" w:eastAsia="ＭＳ 明朝" w:hAnsi="ＭＳ 明朝" w:hint="eastAsia"/>
          <w:sz w:val="24"/>
          <w:szCs w:val="24"/>
        </w:rPr>
        <w:t>南越前町豪雨災害</w:t>
      </w:r>
      <w:r w:rsidR="007B6FD0">
        <w:rPr>
          <w:rFonts w:ascii="ＭＳ 明朝" w:eastAsia="ＭＳ 明朝" w:hAnsi="ＭＳ 明朝" w:hint="eastAsia"/>
          <w:sz w:val="24"/>
          <w:szCs w:val="24"/>
        </w:rPr>
        <w:t>」</w:t>
      </w:r>
      <w:r w:rsidRPr="00D44D18">
        <w:rPr>
          <w:rFonts w:ascii="ＭＳ 明朝" w:eastAsia="ＭＳ 明朝" w:hAnsi="ＭＳ 明朝" w:hint="eastAsia"/>
          <w:sz w:val="24"/>
          <w:szCs w:val="24"/>
        </w:rPr>
        <w:t>は、鹿蒜川、河野川</w:t>
      </w:r>
      <w:r w:rsidR="00FD76B3" w:rsidRPr="00D44D18">
        <w:rPr>
          <w:rFonts w:ascii="ＭＳ 明朝" w:eastAsia="ＭＳ 明朝" w:hAnsi="ＭＳ 明朝" w:hint="eastAsia"/>
          <w:sz w:val="24"/>
          <w:szCs w:val="24"/>
        </w:rPr>
        <w:t>、日野川水系</w:t>
      </w:r>
      <w:r w:rsidRPr="00D44D18">
        <w:rPr>
          <w:rFonts w:ascii="ＭＳ 明朝" w:eastAsia="ＭＳ 明朝" w:hAnsi="ＭＳ 明朝" w:hint="eastAsia"/>
          <w:sz w:val="24"/>
          <w:szCs w:val="24"/>
        </w:rPr>
        <w:t>流域で大規模な水害</w:t>
      </w:r>
      <w:r w:rsidR="00BB1FDB" w:rsidRPr="00D44D18">
        <w:rPr>
          <w:rFonts w:ascii="ＭＳ 明朝" w:eastAsia="ＭＳ 明朝" w:hAnsi="ＭＳ 明朝" w:hint="eastAsia"/>
          <w:sz w:val="24"/>
          <w:szCs w:val="24"/>
        </w:rPr>
        <w:t>をもたら</w:t>
      </w:r>
      <w:r w:rsidRPr="00D44D18">
        <w:rPr>
          <w:rFonts w:ascii="ＭＳ 明朝" w:eastAsia="ＭＳ 明朝" w:hAnsi="ＭＳ 明朝" w:hint="eastAsia"/>
          <w:sz w:val="24"/>
          <w:szCs w:val="24"/>
        </w:rPr>
        <w:t>し、家屋</w:t>
      </w:r>
      <w:r w:rsidR="005E71A8" w:rsidRPr="00D44D18">
        <w:rPr>
          <w:rFonts w:ascii="ＭＳ 明朝" w:eastAsia="ＭＳ 明朝" w:hAnsi="ＭＳ 明朝" w:hint="eastAsia"/>
          <w:sz w:val="24"/>
          <w:szCs w:val="24"/>
        </w:rPr>
        <w:t>、農地</w:t>
      </w:r>
      <w:r w:rsidR="007B6FD0">
        <w:rPr>
          <w:rFonts w:ascii="ＭＳ 明朝" w:eastAsia="ＭＳ 明朝" w:hAnsi="ＭＳ 明朝" w:hint="eastAsia"/>
          <w:sz w:val="24"/>
          <w:szCs w:val="24"/>
        </w:rPr>
        <w:t>、</w:t>
      </w:r>
      <w:r w:rsidR="005E71A8" w:rsidRPr="00D44D18">
        <w:rPr>
          <w:rFonts w:ascii="ＭＳ 明朝" w:eastAsia="ＭＳ 明朝" w:hAnsi="ＭＳ 明朝" w:hint="eastAsia"/>
          <w:sz w:val="24"/>
          <w:szCs w:val="24"/>
        </w:rPr>
        <w:t>道路、上下水</w:t>
      </w:r>
      <w:r w:rsidR="00E828BA" w:rsidRPr="00D44D18">
        <w:rPr>
          <w:rFonts w:ascii="ＭＳ 明朝" w:eastAsia="ＭＳ 明朝" w:hAnsi="ＭＳ 明朝" w:hint="eastAsia"/>
          <w:sz w:val="24"/>
          <w:szCs w:val="24"/>
        </w:rPr>
        <w:t>道</w:t>
      </w:r>
      <w:r w:rsidR="005E71A8" w:rsidRPr="00D44D18">
        <w:rPr>
          <w:rFonts w:ascii="ＭＳ 明朝" w:eastAsia="ＭＳ 明朝" w:hAnsi="ＭＳ 明朝" w:hint="eastAsia"/>
          <w:sz w:val="24"/>
          <w:szCs w:val="24"/>
        </w:rPr>
        <w:t>施設</w:t>
      </w:r>
      <w:r w:rsidR="007B6FD0">
        <w:rPr>
          <w:rFonts w:ascii="ＭＳ 明朝" w:eastAsia="ＭＳ 明朝" w:hAnsi="ＭＳ 明朝" w:hint="eastAsia"/>
          <w:sz w:val="24"/>
          <w:szCs w:val="24"/>
        </w:rPr>
        <w:t>等</w:t>
      </w:r>
      <w:r w:rsidR="00E828BA" w:rsidRPr="00D44D18">
        <w:rPr>
          <w:rFonts w:ascii="ＭＳ 明朝" w:eastAsia="ＭＳ 明朝" w:hAnsi="ＭＳ 明朝" w:hint="eastAsia"/>
          <w:sz w:val="24"/>
          <w:szCs w:val="24"/>
        </w:rPr>
        <w:t>の</w:t>
      </w:r>
      <w:r w:rsidR="005E71A8" w:rsidRPr="00D44D18">
        <w:rPr>
          <w:rFonts w:ascii="ＭＳ 明朝" w:eastAsia="ＭＳ 明朝" w:hAnsi="ＭＳ 明朝" w:hint="eastAsia"/>
          <w:sz w:val="24"/>
          <w:szCs w:val="24"/>
        </w:rPr>
        <w:t>生活インフラ</w:t>
      </w:r>
      <w:r w:rsidR="00D44D18" w:rsidRPr="00D44D18">
        <w:rPr>
          <w:rFonts w:ascii="ＭＳ 明朝" w:eastAsia="ＭＳ 明朝" w:hAnsi="ＭＳ 明朝" w:hint="eastAsia"/>
          <w:sz w:val="24"/>
          <w:szCs w:val="24"/>
        </w:rPr>
        <w:t>に</w:t>
      </w:r>
      <w:r w:rsidR="005E71A8" w:rsidRPr="00D44D18">
        <w:rPr>
          <w:rFonts w:ascii="ＭＳ 明朝" w:eastAsia="ＭＳ 明朝" w:hAnsi="ＭＳ 明朝" w:hint="eastAsia"/>
          <w:sz w:val="24"/>
          <w:szCs w:val="24"/>
        </w:rPr>
        <w:t>大きな</w:t>
      </w:r>
      <w:r w:rsidRPr="00D44D18">
        <w:rPr>
          <w:rFonts w:ascii="ＭＳ 明朝" w:eastAsia="ＭＳ 明朝" w:hAnsi="ＭＳ 明朝" w:hint="eastAsia"/>
          <w:sz w:val="24"/>
          <w:szCs w:val="24"/>
        </w:rPr>
        <w:t>傷跡を残しました。</w:t>
      </w:r>
      <w:r w:rsidR="00D44D18">
        <w:rPr>
          <w:rFonts w:ascii="ＭＳ 明朝" w:eastAsia="ＭＳ 明朝" w:hAnsi="ＭＳ 明朝" w:hint="eastAsia"/>
          <w:sz w:val="24"/>
          <w:szCs w:val="24"/>
        </w:rPr>
        <w:t xml:space="preserve">　　　　</w:t>
      </w:r>
    </w:p>
    <w:p w14:paraId="6D78B069" w14:textId="75FA3A4B" w:rsidR="007737B2" w:rsidRPr="00D44D18" w:rsidRDefault="007737B2"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罹災された方々に対し衷心よりお見舞い申し上げると共に、一日も早い</w:t>
      </w:r>
      <w:r w:rsidR="00BB505E" w:rsidRPr="00D44D18">
        <w:rPr>
          <w:rFonts w:ascii="ＭＳ 明朝" w:eastAsia="ＭＳ 明朝" w:hAnsi="ＭＳ 明朝" w:hint="eastAsia"/>
          <w:sz w:val="24"/>
          <w:szCs w:val="24"/>
        </w:rPr>
        <w:t>復旧に向け力を合わせていきたいものです。</w:t>
      </w:r>
    </w:p>
    <w:p w14:paraId="6C796855" w14:textId="26401639" w:rsidR="00833696" w:rsidRDefault="001D0233" w:rsidP="00833696">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新型コロナウイルス</w:t>
      </w:r>
      <w:r w:rsidR="00833696">
        <w:rPr>
          <w:rFonts w:ascii="ＭＳ 明朝" w:eastAsia="ＭＳ 明朝" w:hAnsi="ＭＳ 明朝" w:hint="eastAsia"/>
          <w:sz w:val="24"/>
          <w:szCs w:val="24"/>
        </w:rPr>
        <w:t>の</w:t>
      </w:r>
      <w:r w:rsidRPr="00D44D18">
        <w:rPr>
          <w:rFonts w:ascii="ＭＳ 明朝" w:eastAsia="ＭＳ 明朝" w:hAnsi="ＭＳ 明朝" w:hint="eastAsia"/>
          <w:sz w:val="24"/>
          <w:szCs w:val="24"/>
        </w:rPr>
        <w:t>勢いは</w:t>
      </w:r>
      <w:r w:rsidR="00FD76B3" w:rsidRPr="00D44D18">
        <w:rPr>
          <w:rFonts w:ascii="ＭＳ 明朝" w:eastAsia="ＭＳ 明朝" w:hAnsi="ＭＳ 明朝" w:hint="eastAsia"/>
          <w:sz w:val="24"/>
          <w:szCs w:val="24"/>
        </w:rPr>
        <w:t>衰え</w:t>
      </w:r>
      <w:r w:rsidRPr="00D44D18">
        <w:rPr>
          <w:rFonts w:ascii="ＭＳ 明朝" w:eastAsia="ＭＳ 明朝" w:hAnsi="ＭＳ 明朝" w:hint="eastAsia"/>
          <w:sz w:val="24"/>
          <w:szCs w:val="24"/>
        </w:rPr>
        <w:t>ず第</w:t>
      </w:r>
      <w:r w:rsidR="00A04F3C">
        <w:rPr>
          <w:rFonts w:ascii="ＭＳ 明朝" w:eastAsia="ＭＳ 明朝" w:hAnsi="ＭＳ 明朝" w:hint="eastAsia"/>
          <w:sz w:val="24"/>
          <w:szCs w:val="24"/>
        </w:rPr>
        <w:t>７</w:t>
      </w:r>
      <w:r w:rsidRPr="00D44D18">
        <w:rPr>
          <w:rFonts w:ascii="ＭＳ 明朝" w:eastAsia="ＭＳ 明朝" w:hAnsi="ＭＳ 明朝" w:hint="eastAsia"/>
          <w:sz w:val="24"/>
          <w:szCs w:val="24"/>
        </w:rPr>
        <w:t>波</w:t>
      </w:r>
      <w:r w:rsidR="00FD76B3" w:rsidRPr="00D44D18">
        <w:rPr>
          <w:rFonts w:ascii="ＭＳ 明朝" w:eastAsia="ＭＳ 明朝" w:hAnsi="ＭＳ 明朝" w:hint="eastAsia"/>
          <w:sz w:val="24"/>
          <w:szCs w:val="24"/>
        </w:rPr>
        <w:t>による影響</w:t>
      </w:r>
      <w:r w:rsidR="007B6FD0">
        <w:rPr>
          <w:rFonts w:ascii="ＭＳ 明朝" w:eastAsia="ＭＳ 明朝" w:hAnsi="ＭＳ 明朝" w:hint="eastAsia"/>
          <w:sz w:val="24"/>
          <w:szCs w:val="24"/>
        </w:rPr>
        <w:t>は</w:t>
      </w:r>
      <w:r w:rsidR="00133FF5" w:rsidRPr="00D44D18">
        <w:rPr>
          <w:rFonts w:ascii="ＭＳ 明朝" w:eastAsia="ＭＳ 明朝" w:hAnsi="ＭＳ 明朝" w:hint="eastAsia"/>
          <w:sz w:val="24"/>
          <w:szCs w:val="24"/>
        </w:rPr>
        <w:t>大きいものでした。</w:t>
      </w:r>
      <w:r w:rsidRPr="00D44D18">
        <w:rPr>
          <w:rFonts w:ascii="ＭＳ 明朝" w:eastAsia="ＭＳ 明朝" w:hAnsi="ＭＳ 明朝" w:hint="eastAsia"/>
          <w:sz w:val="24"/>
          <w:szCs w:val="24"/>
        </w:rPr>
        <w:t>その後においてもコロナウイルス感染症対策を</w:t>
      </w:r>
      <w:r w:rsidR="00CA1FE1" w:rsidRPr="00D44D18">
        <w:rPr>
          <w:rFonts w:ascii="ＭＳ 明朝" w:eastAsia="ＭＳ 明朝" w:hAnsi="ＭＳ 明朝" w:hint="eastAsia"/>
          <w:sz w:val="24"/>
          <w:szCs w:val="24"/>
        </w:rPr>
        <w:t>講じながら、常態化への対応が迫られ</w:t>
      </w:r>
      <w:r w:rsidR="00D44D18" w:rsidRPr="00D44D18">
        <w:rPr>
          <w:rFonts w:ascii="ＭＳ 明朝" w:eastAsia="ＭＳ 明朝" w:hAnsi="ＭＳ 明朝" w:hint="eastAsia"/>
          <w:sz w:val="24"/>
          <w:szCs w:val="24"/>
        </w:rPr>
        <w:t>ました</w:t>
      </w:r>
      <w:r w:rsidR="00CA1FE1" w:rsidRPr="00D44D18">
        <w:rPr>
          <w:rFonts w:ascii="ＭＳ 明朝" w:eastAsia="ＭＳ 明朝" w:hAnsi="ＭＳ 明朝" w:hint="eastAsia"/>
          <w:sz w:val="24"/>
          <w:szCs w:val="24"/>
        </w:rPr>
        <w:t>。</w:t>
      </w:r>
    </w:p>
    <w:p w14:paraId="2A41CC00" w14:textId="6C1837E4" w:rsidR="00833696" w:rsidRDefault="00263673" w:rsidP="00833696">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全国的に</w:t>
      </w:r>
      <w:r w:rsidR="00CA1FE1" w:rsidRPr="00D44D18">
        <w:rPr>
          <w:rFonts w:ascii="ＭＳ 明朝" w:eastAsia="ＭＳ 明朝" w:hAnsi="ＭＳ 明朝" w:hint="eastAsia"/>
          <w:sz w:val="24"/>
          <w:szCs w:val="24"/>
        </w:rPr>
        <w:t>平成17年度を境</w:t>
      </w:r>
      <w:r w:rsidR="00D67D7C" w:rsidRPr="00D44D18">
        <w:rPr>
          <w:rFonts w:ascii="ＭＳ 明朝" w:eastAsia="ＭＳ 明朝" w:hAnsi="ＭＳ 明朝" w:hint="eastAsia"/>
          <w:sz w:val="24"/>
          <w:szCs w:val="24"/>
        </w:rPr>
        <w:t>に</w:t>
      </w:r>
      <w:r w:rsidR="00A04F3C">
        <w:rPr>
          <w:rFonts w:ascii="ＭＳ 明朝" w:eastAsia="ＭＳ 明朝" w:hAnsi="ＭＳ 明朝" w:hint="eastAsia"/>
          <w:sz w:val="24"/>
          <w:szCs w:val="24"/>
        </w:rPr>
        <w:t>死亡者数が</w:t>
      </w:r>
      <w:r w:rsidR="00CA1FE1" w:rsidRPr="00D44D18">
        <w:rPr>
          <w:rFonts w:ascii="ＭＳ 明朝" w:eastAsia="ＭＳ 明朝" w:hAnsi="ＭＳ 明朝" w:hint="eastAsia"/>
          <w:sz w:val="24"/>
          <w:szCs w:val="24"/>
        </w:rPr>
        <w:t>出生者数を上回</w:t>
      </w:r>
      <w:r w:rsidR="00D67D7C" w:rsidRPr="00D44D18">
        <w:rPr>
          <w:rFonts w:ascii="ＭＳ 明朝" w:eastAsia="ＭＳ 明朝" w:hAnsi="ＭＳ 明朝" w:hint="eastAsia"/>
          <w:sz w:val="24"/>
          <w:szCs w:val="24"/>
        </w:rPr>
        <w:t>り、</w:t>
      </w:r>
      <w:r w:rsidR="00C27A88" w:rsidRPr="00D44D18">
        <w:rPr>
          <w:rFonts w:ascii="ＭＳ 明朝" w:eastAsia="ＭＳ 明朝" w:hAnsi="ＭＳ 明朝" w:hint="eastAsia"/>
          <w:sz w:val="24"/>
          <w:szCs w:val="24"/>
        </w:rPr>
        <w:t>人口減少</w:t>
      </w:r>
      <w:r w:rsidR="00D67D7C" w:rsidRPr="00D44D18">
        <w:rPr>
          <w:rFonts w:ascii="ＭＳ 明朝" w:eastAsia="ＭＳ 明朝" w:hAnsi="ＭＳ 明朝" w:hint="eastAsia"/>
          <w:sz w:val="24"/>
          <w:szCs w:val="24"/>
        </w:rPr>
        <w:t>が続いています。</w:t>
      </w:r>
      <w:r w:rsidR="00A04F3C">
        <w:rPr>
          <w:rFonts w:ascii="ＭＳ 明朝" w:eastAsia="ＭＳ 明朝" w:hAnsi="ＭＳ 明朝" w:hint="eastAsia"/>
          <w:sz w:val="24"/>
          <w:szCs w:val="24"/>
        </w:rPr>
        <w:t>南越前町</w:t>
      </w:r>
      <w:r w:rsidR="00D67D7C" w:rsidRPr="00D44D18">
        <w:rPr>
          <w:rFonts w:ascii="ＭＳ 明朝" w:eastAsia="ＭＳ 明朝" w:hAnsi="ＭＳ 明朝" w:hint="eastAsia"/>
          <w:sz w:val="24"/>
          <w:szCs w:val="24"/>
        </w:rPr>
        <w:t>においても</w:t>
      </w:r>
      <w:r w:rsidR="00CA1FE1" w:rsidRPr="00D44D18">
        <w:rPr>
          <w:rFonts w:ascii="ＭＳ 明朝" w:eastAsia="ＭＳ 明朝" w:hAnsi="ＭＳ 明朝" w:hint="eastAsia"/>
          <w:sz w:val="24"/>
          <w:szCs w:val="24"/>
        </w:rPr>
        <w:t>人口減少傾向に歯止めがかからず、</w:t>
      </w:r>
      <w:r w:rsidR="00204B70" w:rsidRPr="00D44D18">
        <w:rPr>
          <w:rFonts w:ascii="ＭＳ 明朝" w:eastAsia="ＭＳ 明朝" w:hAnsi="ＭＳ 明朝" w:hint="eastAsia"/>
          <w:sz w:val="24"/>
          <w:szCs w:val="24"/>
        </w:rPr>
        <w:t>日々</w:t>
      </w:r>
      <w:r w:rsidR="00CA1FE1" w:rsidRPr="00D44D18">
        <w:rPr>
          <w:rFonts w:ascii="ＭＳ 明朝" w:eastAsia="ＭＳ 明朝" w:hAnsi="ＭＳ 明朝" w:hint="eastAsia"/>
          <w:sz w:val="24"/>
          <w:szCs w:val="24"/>
        </w:rPr>
        <w:t>の</w:t>
      </w:r>
      <w:r w:rsidR="00204B70" w:rsidRPr="00D44D18">
        <w:rPr>
          <w:rFonts w:ascii="ＭＳ 明朝" w:eastAsia="ＭＳ 明朝" w:hAnsi="ＭＳ 明朝" w:hint="eastAsia"/>
          <w:sz w:val="24"/>
          <w:szCs w:val="24"/>
        </w:rPr>
        <w:t>就業ローテーション、</w:t>
      </w:r>
      <w:r w:rsidR="004268BF" w:rsidRPr="00D44D18">
        <w:rPr>
          <w:rFonts w:ascii="ＭＳ 明朝" w:eastAsia="ＭＳ 明朝" w:hAnsi="ＭＳ 明朝" w:hint="eastAsia"/>
          <w:sz w:val="24"/>
          <w:szCs w:val="24"/>
        </w:rPr>
        <w:t>就業</w:t>
      </w:r>
      <w:r w:rsidR="00204B70" w:rsidRPr="00D44D18">
        <w:rPr>
          <w:rFonts w:ascii="ＭＳ 明朝" w:eastAsia="ＭＳ 明朝" w:hAnsi="ＭＳ 明朝" w:hint="eastAsia"/>
          <w:sz w:val="24"/>
          <w:szCs w:val="24"/>
        </w:rPr>
        <w:t>会員確保など、</w:t>
      </w:r>
      <w:r w:rsidR="00CA1FE1" w:rsidRPr="00D44D18">
        <w:rPr>
          <w:rFonts w:ascii="ＭＳ 明朝" w:eastAsia="ＭＳ 明朝" w:hAnsi="ＭＳ 明朝" w:hint="eastAsia"/>
          <w:sz w:val="24"/>
          <w:szCs w:val="24"/>
        </w:rPr>
        <w:t>事業展開に</w:t>
      </w:r>
      <w:r w:rsidR="00A04F3C">
        <w:rPr>
          <w:rFonts w:ascii="ＭＳ 明朝" w:eastAsia="ＭＳ 明朝" w:hAnsi="ＭＳ 明朝" w:hint="eastAsia"/>
          <w:sz w:val="24"/>
          <w:szCs w:val="24"/>
        </w:rPr>
        <w:t>いくつ</w:t>
      </w:r>
      <w:r w:rsidR="007B6FD0">
        <w:rPr>
          <w:rFonts w:ascii="ＭＳ 明朝" w:eastAsia="ＭＳ 明朝" w:hAnsi="ＭＳ 明朝" w:hint="eastAsia"/>
          <w:sz w:val="24"/>
          <w:szCs w:val="24"/>
        </w:rPr>
        <w:t>か</w:t>
      </w:r>
      <w:r w:rsidR="00A04F3C">
        <w:rPr>
          <w:rFonts w:ascii="ＭＳ 明朝" w:eastAsia="ＭＳ 明朝" w:hAnsi="ＭＳ 明朝" w:hint="eastAsia"/>
          <w:sz w:val="24"/>
          <w:szCs w:val="24"/>
        </w:rPr>
        <w:t>の</w:t>
      </w:r>
      <w:r w:rsidR="00CA1FE1" w:rsidRPr="00D44D18">
        <w:rPr>
          <w:rFonts w:ascii="ＭＳ 明朝" w:eastAsia="ＭＳ 明朝" w:hAnsi="ＭＳ 明朝" w:hint="eastAsia"/>
          <w:sz w:val="24"/>
          <w:szCs w:val="24"/>
        </w:rPr>
        <w:t>課題を</w:t>
      </w:r>
      <w:r w:rsidR="00A04F3C">
        <w:rPr>
          <w:rFonts w:ascii="ＭＳ 明朝" w:eastAsia="ＭＳ 明朝" w:hAnsi="ＭＳ 明朝" w:hint="eastAsia"/>
          <w:sz w:val="24"/>
          <w:szCs w:val="24"/>
        </w:rPr>
        <w:t>かかえています</w:t>
      </w:r>
      <w:r w:rsidR="00CA1FE1" w:rsidRPr="00D44D18">
        <w:rPr>
          <w:rFonts w:ascii="ＭＳ 明朝" w:eastAsia="ＭＳ 明朝" w:hAnsi="ＭＳ 明朝" w:hint="eastAsia"/>
          <w:sz w:val="24"/>
          <w:szCs w:val="24"/>
        </w:rPr>
        <w:t>。</w:t>
      </w:r>
    </w:p>
    <w:p w14:paraId="2AB308C4" w14:textId="2A050683" w:rsidR="00153BA3" w:rsidRPr="00D44D18" w:rsidRDefault="00C27A88" w:rsidP="00833696">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このような中</w:t>
      </w:r>
      <w:r w:rsidR="00833696">
        <w:rPr>
          <w:rFonts w:ascii="ＭＳ 明朝" w:eastAsia="ＭＳ 明朝" w:hAnsi="ＭＳ 明朝" w:hint="eastAsia"/>
          <w:sz w:val="24"/>
          <w:szCs w:val="24"/>
        </w:rPr>
        <w:t>、</w:t>
      </w:r>
      <w:r w:rsidRPr="00D44D18">
        <w:rPr>
          <w:rFonts w:ascii="ＭＳ 明朝" w:eastAsia="ＭＳ 明朝" w:hAnsi="ＭＳ 明朝" w:hint="eastAsia"/>
          <w:sz w:val="24"/>
          <w:szCs w:val="24"/>
        </w:rPr>
        <w:t>会員相互の「共働」「共助」を核とし、</w:t>
      </w:r>
      <w:r w:rsidR="005424D8" w:rsidRPr="00D44D18">
        <w:rPr>
          <w:rFonts w:ascii="ＭＳ 明朝" w:eastAsia="ＭＳ 明朝" w:hAnsi="ＭＳ 明朝" w:hint="eastAsia"/>
          <w:sz w:val="24"/>
          <w:szCs w:val="24"/>
        </w:rPr>
        <w:t>公共・公社・企業・一般家庭・団体等</w:t>
      </w:r>
      <w:r w:rsidRPr="00D44D18">
        <w:rPr>
          <w:rFonts w:ascii="ＭＳ 明朝" w:eastAsia="ＭＳ 明朝" w:hAnsi="ＭＳ 明朝" w:hint="eastAsia"/>
          <w:sz w:val="24"/>
          <w:szCs w:val="24"/>
        </w:rPr>
        <w:t>から発注を受け、</w:t>
      </w:r>
      <w:r w:rsidR="00D44D18" w:rsidRPr="00D44D18">
        <w:rPr>
          <w:rFonts w:ascii="ＭＳ 明朝" w:eastAsia="ＭＳ 明朝" w:hAnsi="ＭＳ 明朝" w:hint="eastAsia"/>
          <w:sz w:val="24"/>
          <w:szCs w:val="24"/>
        </w:rPr>
        <w:t>積極的</w:t>
      </w:r>
      <w:r w:rsidRPr="00D44D18">
        <w:rPr>
          <w:rFonts w:ascii="ＭＳ 明朝" w:eastAsia="ＭＳ 明朝" w:hAnsi="ＭＳ 明朝" w:hint="eastAsia"/>
          <w:sz w:val="24"/>
          <w:szCs w:val="24"/>
        </w:rPr>
        <w:t>に事業に取り組んで</w:t>
      </w:r>
      <w:r w:rsidR="00D44D18" w:rsidRPr="00D44D18">
        <w:rPr>
          <w:rFonts w:ascii="ＭＳ 明朝" w:eastAsia="ＭＳ 明朝" w:hAnsi="ＭＳ 明朝" w:hint="eastAsia"/>
          <w:sz w:val="24"/>
          <w:szCs w:val="24"/>
        </w:rPr>
        <w:t>参り</w:t>
      </w:r>
      <w:r w:rsidRPr="00D44D18">
        <w:rPr>
          <w:rFonts w:ascii="ＭＳ 明朝" w:eastAsia="ＭＳ 明朝" w:hAnsi="ＭＳ 明朝" w:hint="eastAsia"/>
          <w:sz w:val="24"/>
          <w:szCs w:val="24"/>
        </w:rPr>
        <w:t>ました。</w:t>
      </w:r>
      <w:r w:rsidR="00833696">
        <w:rPr>
          <w:rFonts w:ascii="ＭＳ 明朝" w:eastAsia="ＭＳ 明朝" w:hAnsi="ＭＳ 明朝" w:hint="eastAsia"/>
          <w:sz w:val="24"/>
          <w:szCs w:val="24"/>
        </w:rPr>
        <w:t>結果、</w:t>
      </w:r>
      <w:r w:rsidR="00833696" w:rsidRPr="00D44D18">
        <w:rPr>
          <w:rFonts w:ascii="ＭＳ 明朝" w:eastAsia="ＭＳ 明朝" w:hAnsi="ＭＳ 明朝" w:hint="eastAsia"/>
          <w:sz w:val="24"/>
          <w:szCs w:val="24"/>
        </w:rPr>
        <w:t>受注件数</w:t>
      </w:r>
      <w:r w:rsidR="00BB624B">
        <w:rPr>
          <w:rFonts w:ascii="ＭＳ 明朝" w:eastAsia="ＭＳ 明朝" w:hAnsi="ＭＳ 明朝" w:hint="eastAsia"/>
          <w:sz w:val="24"/>
          <w:szCs w:val="24"/>
        </w:rPr>
        <w:t>2,216</w:t>
      </w:r>
      <w:r w:rsidR="00833696">
        <w:rPr>
          <w:rFonts w:ascii="ＭＳ 明朝" w:eastAsia="ＭＳ 明朝" w:hAnsi="ＭＳ 明朝" w:hint="eastAsia"/>
          <w:sz w:val="24"/>
          <w:szCs w:val="24"/>
        </w:rPr>
        <w:t>件で</w:t>
      </w:r>
      <w:r w:rsidR="004F48F3">
        <w:rPr>
          <w:rFonts w:ascii="ＭＳ 明朝" w:eastAsia="ＭＳ 明朝" w:hAnsi="ＭＳ 明朝" w:hint="eastAsia"/>
          <w:sz w:val="24"/>
          <w:szCs w:val="24"/>
        </w:rPr>
        <w:t>前年比</w:t>
      </w:r>
      <w:r w:rsidR="00BB624B">
        <w:rPr>
          <w:rFonts w:ascii="ＭＳ 明朝" w:eastAsia="ＭＳ 明朝" w:hAnsi="ＭＳ 明朝" w:hint="eastAsia"/>
          <w:sz w:val="24"/>
          <w:szCs w:val="24"/>
        </w:rPr>
        <w:t>140</w:t>
      </w:r>
      <w:r w:rsidR="00833696" w:rsidRPr="00833696">
        <w:rPr>
          <w:rFonts w:ascii="ＭＳ 明朝" w:eastAsia="ＭＳ 明朝" w:hAnsi="ＭＳ 明朝" w:hint="eastAsia"/>
          <w:sz w:val="24"/>
          <w:szCs w:val="24"/>
        </w:rPr>
        <w:t>件</w:t>
      </w:r>
      <w:r w:rsidR="00833696">
        <w:rPr>
          <w:rFonts w:ascii="ＭＳ 明朝" w:eastAsia="ＭＳ 明朝" w:hAnsi="ＭＳ 明朝" w:hint="eastAsia"/>
          <w:sz w:val="24"/>
          <w:szCs w:val="24"/>
        </w:rPr>
        <w:t>の</w:t>
      </w:r>
      <w:r w:rsidR="00833696" w:rsidRPr="00833696">
        <w:rPr>
          <w:rFonts w:ascii="ＭＳ 明朝" w:eastAsia="ＭＳ 明朝" w:hAnsi="ＭＳ 明朝" w:hint="eastAsia"/>
          <w:sz w:val="24"/>
          <w:szCs w:val="24"/>
        </w:rPr>
        <w:t>増加</w:t>
      </w:r>
      <w:r w:rsidR="00833696" w:rsidRPr="00D44D18">
        <w:rPr>
          <w:rFonts w:ascii="ＭＳ 明朝" w:eastAsia="ＭＳ 明朝" w:hAnsi="ＭＳ 明朝" w:hint="eastAsia"/>
          <w:sz w:val="24"/>
          <w:szCs w:val="24"/>
        </w:rPr>
        <w:t>、</w:t>
      </w:r>
      <w:r w:rsidR="00BB624B">
        <w:rPr>
          <w:rFonts w:ascii="ＭＳ 明朝" w:eastAsia="ＭＳ 明朝" w:hAnsi="ＭＳ 明朝" w:hint="eastAsia"/>
          <w:sz w:val="24"/>
          <w:szCs w:val="24"/>
        </w:rPr>
        <w:t>全部門</w:t>
      </w:r>
      <w:r w:rsidR="00833696" w:rsidRPr="00D44D18">
        <w:rPr>
          <w:rFonts w:ascii="ＭＳ 明朝" w:eastAsia="ＭＳ 明朝" w:hAnsi="ＭＳ 明朝" w:hint="eastAsia"/>
          <w:sz w:val="24"/>
          <w:szCs w:val="24"/>
        </w:rPr>
        <w:t>契約額は前年対比</w:t>
      </w:r>
      <w:r w:rsidR="00BB624B">
        <w:rPr>
          <w:rFonts w:ascii="ＭＳ 明朝" w:eastAsia="ＭＳ 明朝" w:hAnsi="ＭＳ 明朝" w:hint="eastAsia"/>
          <w:sz w:val="24"/>
          <w:szCs w:val="24"/>
        </w:rPr>
        <w:t>105.1</w:t>
      </w:r>
      <w:r w:rsidR="00833696" w:rsidRPr="00833696">
        <w:rPr>
          <w:rFonts w:ascii="ＭＳ 明朝" w:eastAsia="ＭＳ 明朝" w:hAnsi="ＭＳ 明朝" w:hint="eastAsia"/>
          <w:sz w:val="24"/>
          <w:szCs w:val="24"/>
        </w:rPr>
        <w:t>％</w:t>
      </w:r>
      <w:r w:rsidR="00833696" w:rsidRPr="00D44D18">
        <w:rPr>
          <w:rFonts w:ascii="ＭＳ 明朝" w:eastAsia="ＭＳ 明朝" w:hAnsi="ＭＳ 明朝" w:hint="eastAsia"/>
          <w:sz w:val="24"/>
          <w:szCs w:val="24"/>
        </w:rPr>
        <w:t>の成果を上げることが出来ました。</w:t>
      </w:r>
      <w:r w:rsidR="00FB315B">
        <w:rPr>
          <w:rFonts w:ascii="ＭＳ 明朝" w:eastAsia="ＭＳ 明朝" w:hAnsi="ＭＳ 明朝" w:hint="eastAsia"/>
          <w:sz w:val="24"/>
          <w:szCs w:val="24"/>
        </w:rPr>
        <w:t>半面、</w:t>
      </w:r>
      <w:r w:rsidR="00833696">
        <w:rPr>
          <w:rFonts w:ascii="ＭＳ 明朝" w:eastAsia="ＭＳ 明朝" w:hAnsi="ＭＳ 明朝" w:hint="eastAsia"/>
          <w:sz w:val="24"/>
          <w:szCs w:val="24"/>
        </w:rPr>
        <w:t>派遣契約</w:t>
      </w:r>
      <w:r w:rsidR="00BB624B">
        <w:rPr>
          <w:rFonts w:ascii="ＭＳ 明朝" w:eastAsia="ＭＳ 明朝" w:hAnsi="ＭＳ 明朝" w:hint="eastAsia"/>
          <w:sz w:val="24"/>
          <w:szCs w:val="24"/>
        </w:rPr>
        <w:t>額</w:t>
      </w:r>
      <w:r w:rsidR="004F48F3">
        <w:rPr>
          <w:rFonts w:ascii="ＭＳ 明朝" w:eastAsia="ＭＳ 明朝" w:hAnsi="ＭＳ 明朝" w:hint="eastAsia"/>
          <w:sz w:val="24"/>
          <w:szCs w:val="24"/>
        </w:rPr>
        <w:t>で</w:t>
      </w:r>
      <w:r w:rsidR="00833696">
        <w:rPr>
          <w:rFonts w:ascii="ＭＳ 明朝" w:eastAsia="ＭＳ 明朝" w:hAnsi="ＭＳ 明朝" w:hint="eastAsia"/>
          <w:sz w:val="24"/>
          <w:szCs w:val="24"/>
        </w:rPr>
        <w:t>は昨年対比87.</w:t>
      </w:r>
      <w:r w:rsidR="00BB624B">
        <w:rPr>
          <w:rFonts w:ascii="ＭＳ 明朝" w:eastAsia="ＭＳ 明朝" w:hAnsi="ＭＳ 明朝" w:hint="eastAsia"/>
          <w:sz w:val="24"/>
          <w:szCs w:val="24"/>
        </w:rPr>
        <w:t>4</w:t>
      </w:r>
      <w:r w:rsidR="00833696">
        <w:rPr>
          <w:rFonts w:ascii="ＭＳ 明朝" w:eastAsia="ＭＳ 明朝" w:hAnsi="ＭＳ 明朝" w:hint="eastAsia"/>
          <w:sz w:val="24"/>
          <w:szCs w:val="24"/>
        </w:rPr>
        <w:t>％にとどまりました。</w:t>
      </w:r>
    </w:p>
    <w:p w14:paraId="64105152" w14:textId="5C42E8C7" w:rsidR="00153BA3" w:rsidRPr="00D44D18" w:rsidRDefault="00FA3FD4"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利用者</w:t>
      </w:r>
      <w:r w:rsidR="006F4C95" w:rsidRPr="00D44D18">
        <w:rPr>
          <w:rFonts w:ascii="ＭＳ 明朝" w:eastAsia="ＭＳ 明朝" w:hAnsi="ＭＳ 明朝" w:hint="eastAsia"/>
          <w:sz w:val="24"/>
          <w:szCs w:val="24"/>
        </w:rPr>
        <w:t>満足度</w:t>
      </w:r>
      <w:r w:rsidRPr="00D44D18">
        <w:rPr>
          <w:rFonts w:ascii="ＭＳ 明朝" w:eastAsia="ＭＳ 明朝" w:hAnsi="ＭＳ 明朝" w:hint="eastAsia"/>
          <w:sz w:val="24"/>
          <w:szCs w:val="24"/>
        </w:rPr>
        <w:t>アンケート</w:t>
      </w:r>
      <w:r w:rsidR="005424D8" w:rsidRPr="00D44D18">
        <w:rPr>
          <w:rFonts w:ascii="ＭＳ 明朝" w:eastAsia="ＭＳ 明朝" w:hAnsi="ＭＳ 明朝" w:hint="eastAsia"/>
          <w:sz w:val="24"/>
          <w:szCs w:val="24"/>
        </w:rPr>
        <w:t>を</w:t>
      </w:r>
      <w:r w:rsidRPr="00D44D18">
        <w:rPr>
          <w:rFonts w:ascii="ＭＳ 明朝" w:eastAsia="ＭＳ 明朝" w:hAnsi="ＭＳ 明朝" w:hint="eastAsia"/>
          <w:sz w:val="24"/>
          <w:szCs w:val="24"/>
        </w:rPr>
        <w:t>冬季・夏季</w:t>
      </w:r>
      <w:r w:rsidR="005424D8" w:rsidRPr="00D44D18">
        <w:rPr>
          <w:rFonts w:ascii="ＭＳ 明朝" w:eastAsia="ＭＳ 明朝" w:hAnsi="ＭＳ 明朝" w:hint="eastAsia"/>
          <w:sz w:val="24"/>
          <w:szCs w:val="24"/>
        </w:rPr>
        <w:t>の</w:t>
      </w:r>
      <w:r w:rsidRPr="00D44D18">
        <w:rPr>
          <w:rFonts w:ascii="ＭＳ 明朝" w:eastAsia="ＭＳ 明朝" w:hAnsi="ＭＳ 明朝" w:hint="eastAsia"/>
          <w:sz w:val="24"/>
          <w:szCs w:val="24"/>
        </w:rPr>
        <w:t>２回に分け実施し</w:t>
      </w:r>
      <w:r w:rsidR="0017292F" w:rsidRPr="00D44D18">
        <w:rPr>
          <w:rFonts w:ascii="ＭＳ 明朝" w:eastAsia="ＭＳ 明朝" w:hAnsi="ＭＳ 明朝" w:hint="eastAsia"/>
          <w:sz w:val="24"/>
          <w:szCs w:val="24"/>
        </w:rPr>
        <w:t>、</w:t>
      </w:r>
      <w:r w:rsidRPr="00D44D18">
        <w:rPr>
          <w:rFonts w:ascii="ＭＳ 明朝" w:eastAsia="ＭＳ 明朝" w:hAnsi="ＭＳ 明朝" w:hint="eastAsia"/>
          <w:sz w:val="24"/>
          <w:szCs w:val="24"/>
        </w:rPr>
        <w:t>仕事の出来栄え、会員の就業状況、作業に係る費用等の満足度をお伺いいたしました。どの項目においても満足度80％以上となり、</w:t>
      </w:r>
      <w:r w:rsidR="00BB58B9" w:rsidRPr="00D44D18">
        <w:rPr>
          <w:rFonts w:ascii="ＭＳ 明朝" w:eastAsia="ＭＳ 明朝" w:hAnsi="ＭＳ 明朝" w:hint="eastAsia"/>
          <w:sz w:val="24"/>
          <w:szCs w:val="24"/>
        </w:rPr>
        <w:t>就業</w:t>
      </w:r>
      <w:r w:rsidR="00D44D18" w:rsidRPr="00D44D18">
        <w:rPr>
          <w:rFonts w:ascii="ＭＳ 明朝" w:eastAsia="ＭＳ 明朝" w:hAnsi="ＭＳ 明朝" w:hint="eastAsia"/>
          <w:sz w:val="24"/>
          <w:szCs w:val="24"/>
        </w:rPr>
        <w:t>の成果</w:t>
      </w:r>
      <w:r w:rsidR="00BB58B9" w:rsidRPr="00D44D18">
        <w:rPr>
          <w:rFonts w:ascii="ＭＳ 明朝" w:eastAsia="ＭＳ 明朝" w:hAnsi="ＭＳ 明朝" w:hint="eastAsia"/>
          <w:sz w:val="24"/>
          <w:szCs w:val="24"/>
        </w:rPr>
        <w:t>に対する手ごたえを感じることが出来ました。</w:t>
      </w:r>
    </w:p>
    <w:p w14:paraId="71598732" w14:textId="7C4E0BDF" w:rsidR="00E45AD9" w:rsidRDefault="00BB58B9"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会員の安全就業</w:t>
      </w:r>
      <w:r w:rsidR="00E45AD9">
        <w:rPr>
          <w:rFonts w:ascii="ＭＳ 明朝" w:eastAsia="ＭＳ 明朝" w:hAnsi="ＭＳ 明朝" w:hint="eastAsia"/>
          <w:sz w:val="24"/>
          <w:szCs w:val="24"/>
        </w:rPr>
        <w:t>対策</w:t>
      </w:r>
      <w:r w:rsidRPr="00D44D18">
        <w:rPr>
          <w:rFonts w:ascii="ＭＳ 明朝" w:eastAsia="ＭＳ 明朝" w:hAnsi="ＭＳ 明朝" w:hint="eastAsia"/>
          <w:sz w:val="24"/>
          <w:szCs w:val="24"/>
        </w:rPr>
        <w:t>は、安全適正就業委員会に</w:t>
      </w:r>
      <w:r w:rsidR="007B6FD0">
        <w:rPr>
          <w:rFonts w:ascii="ＭＳ 明朝" w:eastAsia="ＭＳ 明朝" w:hAnsi="ＭＳ 明朝" w:hint="eastAsia"/>
          <w:sz w:val="24"/>
          <w:szCs w:val="24"/>
        </w:rPr>
        <w:t>おいて</w:t>
      </w:r>
      <w:r w:rsidRPr="00D44D18">
        <w:rPr>
          <w:rFonts w:ascii="ＭＳ 明朝" w:eastAsia="ＭＳ 明朝" w:hAnsi="ＭＳ 明朝" w:hint="eastAsia"/>
          <w:sz w:val="24"/>
          <w:szCs w:val="24"/>
        </w:rPr>
        <w:t>、</w:t>
      </w:r>
      <w:r w:rsidR="00153BA3" w:rsidRPr="00D44D18">
        <w:rPr>
          <w:rFonts w:ascii="ＭＳ 明朝" w:eastAsia="ＭＳ 明朝" w:hAnsi="ＭＳ 明朝" w:hint="eastAsia"/>
          <w:sz w:val="24"/>
          <w:szCs w:val="24"/>
        </w:rPr>
        <w:t>安全就業</w:t>
      </w:r>
      <w:r w:rsidRPr="00D44D18">
        <w:rPr>
          <w:rFonts w:ascii="ＭＳ 明朝" w:eastAsia="ＭＳ 明朝" w:hAnsi="ＭＳ 明朝" w:hint="eastAsia"/>
          <w:sz w:val="24"/>
          <w:szCs w:val="24"/>
        </w:rPr>
        <w:t>啓発活動</w:t>
      </w:r>
      <w:r w:rsidR="00D67D7C" w:rsidRPr="00D44D18">
        <w:rPr>
          <w:rFonts w:ascii="ＭＳ 明朝" w:eastAsia="ＭＳ 明朝" w:hAnsi="ＭＳ 明朝" w:hint="eastAsia"/>
          <w:sz w:val="24"/>
          <w:szCs w:val="24"/>
        </w:rPr>
        <w:t>や</w:t>
      </w:r>
      <w:r w:rsidRPr="00D44D18">
        <w:rPr>
          <w:rFonts w:ascii="ＭＳ 明朝" w:eastAsia="ＭＳ 明朝" w:hAnsi="ＭＳ 明朝" w:hint="eastAsia"/>
          <w:sz w:val="24"/>
          <w:szCs w:val="24"/>
        </w:rPr>
        <w:t>安全パトロールを実施し一定の成果を上げることが出来ました。</w:t>
      </w:r>
    </w:p>
    <w:p w14:paraId="15A37A18" w14:textId="18A74480" w:rsidR="00153BA3" w:rsidRDefault="00EC23BA"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夏場における</w:t>
      </w:r>
      <w:r w:rsidR="004F48F3">
        <w:rPr>
          <w:rFonts w:ascii="ＭＳ 明朝" w:eastAsia="ＭＳ 明朝" w:hAnsi="ＭＳ 明朝" w:hint="eastAsia"/>
          <w:sz w:val="24"/>
          <w:szCs w:val="24"/>
        </w:rPr>
        <w:t>南越前町発注の</w:t>
      </w:r>
      <w:r w:rsidRPr="00D44D18">
        <w:rPr>
          <w:rFonts w:ascii="ＭＳ 明朝" w:eastAsia="ＭＳ 明朝" w:hAnsi="ＭＳ 明朝" w:hint="eastAsia"/>
          <w:sz w:val="24"/>
          <w:szCs w:val="24"/>
        </w:rPr>
        <w:t>林道草刈り</w:t>
      </w:r>
      <w:r w:rsidR="00E45AD9">
        <w:rPr>
          <w:rFonts w:ascii="ＭＳ 明朝" w:eastAsia="ＭＳ 明朝" w:hAnsi="ＭＳ 明朝" w:hint="eastAsia"/>
          <w:sz w:val="24"/>
          <w:szCs w:val="24"/>
        </w:rPr>
        <w:t>では</w:t>
      </w:r>
      <w:r w:rsidR="00D67D7C" w:rsidRPr="00D44D18">
        <w:rPr>
          <w:rFonts w:ascii="ＭＳ 明朝" w:eastAsia="ＭＳ 明朝" w:hAnsi="ＭＳ 明朝" w:hint="eastAsia"/>
          <w:sz w:val="24"/>
          <w:szCs w:val="24"/>
        </w:rPr>
        <w:t>、</w:t>
      </w:r>
      <w:r w:rsidRPr="00D44D18">
        <w:rPr>
          <w:rFonts w:ascii="ＭＳ 明朝" w:eastAsia="ＭＳ 明朝" w:hAnsi="ＭＳ 明朝" w:hint="eastAsia"/>
          <w:sz w:val="24"/>
          <w:szCs w:val="24"/>
        </w:rPr>
        <w:t>各路線に多人数の会員が就業する</w:t>
      </w:r>
      <w:r w:rsidR="004F48F3">
        <w:rPr>
          <w:rFonts w:ascii="ＭＳ 明朝" w:eastAsia="ＭＳ 明朝" w:hAnsi="ＭＳ 明朝" w:hint="eastAsia"/>
          <w:sz w:val="24"/>
          <w:szCs w:val="24"/>
        </w:rPr>
        <w:t>事から</w:t>
      </w:r>
      <w:r w:rsidRPr="00D44D18">
        <w:rPr>
          <w:rFonts w:ascii="ＭＳ 明朝" w:eastAsia="ＭＳ 明朝" w:hAnsi="ＭＳ 明朝" w:hint="eastAsia"/>
          <w:sz w:val="24"/>
          <w:szCs w:val="24"/>
        </w:rPr>
        <w:t>、事前</w:t>
      </w:r>
      <w:r w:rsidR="00E45AD9">
        <w:rPr>
          <w:rFonts w:ascii="ＭＳ 明朝" w:eastAsia="ＭＳ 明朝" w:hAnsi="ＭＳ 明朝" w:hint="eastAsia"/>
          <w:sz w:val="24"/>
          <w:szCs w:val="24"/>
        </w:rPr>
        <w:t>に</w:t>
      </w:r>
      <w:r w:rsidRPr="00D44D18">
        <w:rPr>
          <w:rFonts w:ascii="ＭＳ 明朝" w:eastAsia="ＭＳ 明朝" w:hAnsi="ＭＳ 明朝" w:hint="eastAsia"/>
          <w:sz w:val="24"/>
          <w:szCs w:val="24"/>
        </w:rPr>
        <w:t>作業手順や各班の連絡方法、安全対策等について意見交換を</w:t>
      </w:r>
      <w:r w:rsidR="0017292F" w:rsidRPr="00D44D18">
        <w:rPr>
          <w:rFonts w:ascii="ＭＳ 明朝" w:eastAsia="ＭＳ 明朝" w:hAnsi="ＭＳ 明朝" w:hint="eastAsia"/>
          <w:sz w:val="24"/>
          <w:szCs w:val="24"/>
        </w:rPr>
        <w:t>行い</w:t>
      </w:r>
      <w:r w:rsidRPr="00D44D18">
        <w:rPr>
          <w:rFonts w:ascii="ＭＳ 明朝" w:eastAsia="ＭＳ 明朝" w:hAnsi="ＭＳ 明朝" w:hint="eastAsia"/>
          <w:sz w:val="24"/>
          <w:szCs w:val="24"/>
        </w:rPr>
        <w:t>その対応を図りました。</w:t>
      </w:r>
    </w:p>
    <w:p w14:paraId="47708B38" w14:textId="5DA766DB" w:rsidR="00E45AD9" w:rsidRPr="00E45AD9" w:rsidRDefault="00E45AD9" w:rsidP="00E45AD9">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６月に開催された全国シルバー人材センター連合総会の席上において、「優良賞」が授与され、表彰を受けることが出来ました。日頃の安全就業に対する</w:t>
      </w:r>
      <w:r>
        <w:rPr>
          <w:rFonts w:ascii="ＭＳ 明朝" w:eastAsia="ＭＳ 明朝" w:hAnsi="ＭＳ 明朝" w:hint="eastAsia"/>
          <w:sz w:val="24"/>
          <w:szCs w:val="24"/>
        </w:rPr>
        <w:t>積極的な活動</w:t>
      </w:r>
      <w:r w:rsidRPr="00D44D18">
        <w:rPr>
          <w:rFonts w:ascii="ＭＳ 明朝" w:eastAsia="ＭＳ 明朝" w:hAnsi="ＭＳ 明朝" w:hint="eastAsia"/>
          <w:sz w:val="24"/>
          <w:szCs w:val="24"/>
        </w:rPr>
        <w:t>が評価されたもので、会員、役職員、福井県シルバー人材センター連合からのご指導など、</w:t>
      </w:r>
      <w:r>
        <w:rPr>
          <w:rFonts w:ascii="ＭＳ 明朝" w:eastAsia="ＭＳ 明朝" w:hAnsi="ＭＳ 明朝" w:hint="eastAsia"/>
          <w:sz w:val="24"/>
          <w:szCs w:val="24"/>
        </w:rPr>
        <w:t>安全就業への取り組み</w:t>
      </w:r>
      <w:r w:rsidRPr="00D44D18">
        <w:rPr>
          <w:rFonts w:ascii="ＭＳ 明朝" w:eastAsia="ＭＳ 明朝" w:hAnsi="ＭＳ 明朝" w:hint="eastAsia"/>
          <w:sz w:val="24"/>
          <w:szCs w:val="24"/>
        </w:rPr>
        <w:t>が受賞の力になったものと理解しています。</w:t>
      </w:r>
    </w:p>
    <w:p w14:paraId="00BAA817" w14:textId="2B573824" w:rsidR="00A42FE7" w:rsidRPr="00D44D18" w:rsidRDefault="00EC23BA"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本年度においても夏場における猛暑日が連続し、作業日程や作業方法について、高温時の作業は早出</w:t>
      </w:r>
      <w:r w:rsidR="00153BA3" w:rsidRPr="00D44D18">
        <w:rPr>
          <w:rFonts w:ascii="ＭＳ 明朝" w:eastAsia="ＭＳ 明朝" w:hAnsi="ＭＳ 明朝" w:hint="eastAsia"/>
          <w:sz w:val="24"/>
          <w:szCs w:val="24"/>
        </w:rPr>
        <w:t>、</w:t>
      </w:r>
      <w:r w:rsidRPr="00D44D18">
        <w:rPr>
          <w:rFonts w:ascii="ＭＳ 明朝" w:eastAsia="ＭＳ 明朝" w:hAnsi="ＭＳ 明朝" w:hint="eastAsia"/>
          <w:sz w:val="24"/>
          <w:szCs w:val="24"/>
        </w:rPr>
        <w:t>午前中のみの作業</w:t>
      </w:r>
      <w:r w:rsidR="00FD76B3" w:rsidRPr="00D44D18">
        <w:rPr>
          <w:rFonts w:ascii="ＭＳ 明朝" w:eastAsia="ＭＳ 明朝" w:hAnsi="ＭＳ 明朝" w:hint="eastAsia"/>
          <w:sz w:val="24"/>
          <w:szCs w:val="24"/>
        </w:rPr>
        <w:t>実施</w:t>
      </w:r>
      <w:r w:rsidR="00133FF5" w:rsidRPr="00D44D18">
        <w:rPr>
          <w:rFonts w:ascii="ＭＳ 明朝" w:eastAsia="ＭＳ 明朝" w:hAnsi="ＭＳ 明朝" w:hint="eastAsia"/>
          <w:sz w:val="24"/>
          <w:szCs w:val="24"/>
        </w:rPr>
        <w:t>等</w:t>
      </w:r>
      <w:r w:rsidR="00FD76B3" w:rsidRPr="00D44D18">
        <w:rPr>
          <w:rFonts w:ascii="ＭＳ 明朝" w:eastAsia="ＭＳ 明朝" w:hAnsi="ＭＳ 明朝" w:hint="eastAsia"/>
          <w:sz w:val="24"/>
          <w:szCs w:val="24"/>
        </w:rPr>
        <w:t>で熱中症対策</w:t>
      </w:r>
      <w:r w:rsidR="00611A07" w:rsidRPr="00D44D18">
        <w:rPr>
          <w:rFonts w:ascii="ＭＳ 明朝" w:eastAsia="ＭＳ 明朝" w:hAnsi="ＭＳ 明朝" w:hint="eastAsia"/>
          <w:sz w:val="24"/>
          <w:szCs w:val="24"/>
        </w:rPr>
        <w:t>を講じ</w:t>
      </w:r>
      <w:r w:rsidRPr="00D44D18">
        <w:rPr>
          <w:rFonts w:ascii="ＭＳ 明朝" w:eastAsia="ＭＳ 明朝" w:hAnsi="ＭＳ 明朝" w:hint="eastAsia"/>
          <w:sz w:val="24"/>
          <w:szCs w:val="24"/>
        </w:rPr>
        <w:t>るなど</w:t>
      </w:r>
      <w:r w:rsidR="004268BF" w:rsidRPr="00D44D18">
        <w:rPr>
          <w:rFonts w:ascii="ＭＳ 明朝" w:eastAsia="ＭＳ 明朝" w:hAnsi="ＭＳ 明朝" w:hint="eastAsia"/>
          <w:sz w:val="24"/>
          <w:szCs w:val="24"/>
        </w:rPr>
        <w:t>工夫</w:t>
      </w:r>
      <w:r w:rsidRPr="00D44D18">
        <w:rPr>
          <w:rFonts w:ascii="ＭＳ 明朝" w:eastAsia="ＭＳ 明朝" w:hAnsi="ＭＳ 明朝" w:hint="eastAsia"/>
          <w:sz w:val="24"/>
          <w:szCs w:val="24"/>
        </w:rPr>
        <w:t>を致しました。</w:t>
      </w:r>
    </w:p>
    <w:p w14:paraId="3D81A5A2" w14:textId="2A146C3E" w:rsidR="00F42D83" w:rsidRDefault="00F42D83" w:rsidP="00153BA3">
      <w:pPr>
        <w:ind w:firstLineChars="100" w:firstLine="261"/>
        <w:rPr>
          <w:rFonts w:ascii="ＭＳ 明朝" w:eastAsia="ＭＳ 明朝" w:hAnsi="ＭＳ 明朝"/>
          <w:sz w:val="24"/>
          <w:szCs w:val="24"/>
        </w:rPr>
      </w:pPr>
      <w:r>
        <w:rPr>
          <w:rFonts w:ascii="ＭＳ 明朝" w:eastAsia="ＭＳ 明朝" w:hAnsi="ＭＳ 明朝" w:hint="eastAsia"/>
          <w:sz w:val="24"/>
          <w:szCs w:val="24"/>
        </w:rPr>
        <w:lastRenderedPageBreak/>
        <w:t>安全就業は</w:t>
      </w:r>
      <w:r w:rsidR="00C200A5">
        <w:rPr>
          <w:rFonts w:ascii="ＭＳ 明朝" w:eastAsia="ＭＳ 明朝" w:hAnsi="ＭＳ 明朝" w:hint="eastAsia"/>
          <w:sz w:val="24"/>
          <w:szCs w:val="24"/>
        </w:rPr>
        <w:t>、</w:t>
      </w:r>
      <w:r>
        <w:rPr>
          <w:rFonts w:ascii="ＭＳ 明朝" w:eastAsia="ＭＳ 明朝" w:hAnsi="ＭＳ 明朝" w:hint="eastAsia"/>
          <w:sz w:val="24"/>
          <w:szCs w:val="24"/>
        </w:rPr>
        <w:t>注意喚起と意識の高揚が重要な決め手となりますが、本年度において草刈り機のチップ飛翔による裂傷事故等が発生しており、今後も、会員への安全就業の意識啓発や安全情報の共有を行い、更なる就業上の</w:t>
      </w:r>
      <w:r w:rsidR="00B14BD4">
        <w:rPr>
          <w:rFonts w:ascii="ＭＳ 明朝" w:eastAsia="ＭＳ 明朝" w:hAnsi="ＭＳ 明朝" w:hint="eastAsia"/>
          <w:sz w:val="24"/>
          <w:szCs w:val="24"/>
        </w:rPr>
        <w:t>事故</w:t>
      </w:r>
      <w:r>
        <w:rPr>
          <w:rFonts w:ascii="ＭＳ 明朝" w:eastAsia="ＭＳ 明朝" w:hAnsi="ＭＳ 明朝" w:hint="eastAsia"/>
          <w:sz w:val="24"/>
          <w:szCs w:val="24"/>
        </w:rPr>
        <w:t>分析と、それに伴う事故防止対策樹立が、必要かつ重要であることを再認識いたしました。</w:t>
      </w:r>
    </w:p>
    <w:p w14:paraId="5781D9D2" w14:textId="0906D766" w:rsidR="00C200A5" w:rsidRDefault="00B67C53" w:rsidP="004F48F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組織活性化委員会</w:t>
      </w:r>
      <w:r w:rsidR="00E45AD9">
        <w:rPr>
          <w:rFonts w:ascii="ＭＳ 明朝" w:eastAsia="ＭＳ 明朝" w:hAnsi="ＭＳ 明朝" w:hint="eastAsia"/>
          <w:sz w:val="24"/>
          <w:szCs w:val="24"/>
        </w:rPr>
        <w:t>で</w:t>
      </w:r>
      <w:r w:rsidR="002C21E8" w:rsidRPr="00D44D18">
        <w:rPr>
          <w:rFonts w:ascii="ＭＳ 明朝" w:eastAsia="ＭＳ 明朝" w:hAnsi="ＭＳ 明朝" w:hint="eastAsia"/>
          <w:sz w:val="24"/>
          <w:szCs w:val="24"/>
        </w:rPr>
        <w:t>は</w:t>
      </w:r>
      <w:r w:rsidRPr="00D44D18">
        <w:rPr>
          <w:rFonts w:ascii="ＭＳ 明朝" w:eastAsia="ＭＳ 明朝" w:hAnsi="ＭＳ 明朝" w:hint="eastAsia"/>
          <w:sz w:val="24"/>
          <w:szCs w:val="24"/>
        </w:rPr>
        <w:t>、会員増強、会員相互交流、新規事業の開発などに取り組み、</w:t>
      </w:r>
      <w:r w:rsidR="00E45AD9" w:rsidRPr="00D44D18">
        <w:rPr>
          <w:rFonts w:ascii="ＭＳ 明朝" w:eastAsia="ＭＳ 明朝" w:hAnsi="ＭＳ 明朝" w:hint="eastAsia"/>
          <w:sz w:val="24"/>
          <w:szCs w:val="24"/>
        </w:rPr>
        <w:t>会員数は</w:t>
      </w:r>
      <w:r w:rsidR="00E45AD9">
        <w:rPr>
          <w:rFonts w:ascii="ＭＳ 明朝" w:eastAsia="ＭＳ 明朝" w:hAnsi="ＭＳ 明朝" w:hint="eastAsia"/>
          <w:sz w:val="24"/>
          <w:szCs w:val="24"/>
        </w:rPr>
        <w:t>249</w:t>
      </w:r>
      <w:r w:rsidR="00E45AD9" w:rsidRPr="00D44D18">
        <w:rPr>
          <w:rFonts w:ascii="ＭＳ 明朝" w:eastAsia="ＭＳ 明朝" w:hAnsi="ＭＳ 明朝" w:hint="eastAsia"/>
          <w:sz w:val="24"/>
          <w:szCs w:val="24"/>
        </w:rPr>
        <w:t>名で</w:t>
      </w:r>
      <w:r w:rsidR="00E45AD9">
        <w:rPr>
          <w:rFonts w:ascii="ＭＳ 明朝" w:eastAsia="ＭＳ 明朝" w:hAnsi="ＭＳ 明朝" w:hint="eastAsia"/>
          <w:sz w:val="24"/>
          <w:szCs w:val="24"/>
        </w:rPr>
        <w:t>当町の</w:t>
      </w:r>
      <w:r w:rsidR="00396F03" w:rsidRPr="00D44D18">
        <w:rPr>
          <w:rFonts w:ascii="ＭＳ 明朝" w:eastAsia="ＭＳ 明朝" w:hAnsi="ＭＳ 明朝" w:hint="eastAsia"/>
          <w:sz w:val="24"/>
          <w:szCs w:val="24"/>
        </w:rPr>
        <w:t>60歳以上人口に占める粗入会率</w:t>
      </w:r>
      <w:r w:rsidR="00A42FE7" w:rsidRPr="00D44D18">
        <w:rPr>
          <w:rFonts w:ascii="ＭＳ 明朝" w:eastAsia="ＭＳ 明朝" w:hAnsi="ＭＳ 明朝" w:hint="eastAsia"/>
          <w:sz w:val="24"/>
          <w:szCs w:val="24"/>
        </w:rPr>
        <w:t>5.5</w:t>
      </w:r>
      <w:r w:rsidR="00396F03" w:rsidRPr="00D44D18">
        <w:rPr>
          <w:rFonts w:ascii="ＭＳ 明朝" w:eastAsia="ＭＳ 明朝" w:hAnsi="ＭＳ 明朝" w:hint="eastAsia"/>
          <w:sz w:val="24"/>
          <w:szCs w:val="24"/>
        </w:rPr>
        <w:t>％は</w:t>
      </w:r>
      <w:r w:rsidR="00C200A5">
        <w:rPr>
          <w:rFonts w:ascii="ＭＳ 明朝" w:eastAsia="ＭＳ 明朝" w:hAnsi="ＭＳ 明朝" w:hint="eastAsia"/>
          <w:sz w:val="24"/>
          <w:szCs w:val="24"/>
        </w:rPr>
        <w:t>県下</w:t>
      </w:r>
      <w:r w:rsidR="00396F03" w:rsidRPr="00D44D18">
        <w:rPr>
          <w:rFonts w:ascii="ＭＳ 明朝" w:eastAsia="ＭＳ 明朝" w:hAnsi="ＭＳ 明朝" w:hint="eastAsia"/>
          <w:sz w:val="24"/>
          <w:szCs w:val="24"/>
        </w:rPr>
        <w:t>で高位にランクされ</w:t>
      </w:r>
      <w:r w:rsidR="00025131" w:rsidRPr="00D44D18">
        <w:rPr>
          <w:rFonts w:ascii="ＭＳ 明朝" w:eastAsia="ＭＳ 明朝" w:hAnsi="ＭＳ 明朝" w:hint="eastAsia"/>
          <w:sz w:val="24"/>
          <w:szCs w:val="24"/>
        </w:rPr>
        <w:t>ています。</w:t>
      </w:r>
    </w:p>
    <w:p w14:paraId="4BDF2C1A" w14:textId="1D1C6F52" w:rsidR="00C200A5" w:rsidRDefault="00025131" w:rsidP="004F48F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会員交流事業は</w:t>
      </w:r>
      <w:r w:rsidR="00C200A5">
        <w:rPr>
          <w:rFonts w:ascii="ＭＳ 明朝" w:eastAsia="ＭＳ 明朝" w:hAnsi="ＭＳ 明朝" w:hint="eastAsia"/>
          <w:sz w:val="24"/>
          <w:szCs w:val="24"/>
        </w:rPr>
        <w:t>６月に実施した、</w:t>
      </w:r>
      <w:r w:rsidR="009D0AEA" w:rsidRPr="00D44D18">
        <w:rPr>
          <w:rFonts w:ascii="ＭＳ 明朝" w:eastAsia="ＭＳ 明朝" w:hAnsi="ＭＳ 明朝" w:hint="eastAsia"/>
          <w:sz w:val="24"/>
          <w:szCs w:val="24"/>
        </w:rPr>
        <w:t>嶺南方面</w:t>
      </w:r>
      <w:r w:rsidR="00C200A5">
        <w:rPr>
          <w:rFonts w:ascii="ＭＳ 明朝" w:eastAsia="ＭＳ 明朝" w:hAnsi="ＭＳ 明朝" w:hint="eastAsia"/>
          <w:sz w:val="24"/>
          <w:szCs w:val="24"/>
        </w:rPr>
        <w:t>への</w:t>
      </w:r>
      <w:r w:rsidR="009D0AEA" w:rsidRPr="00D44D18">
        <w:rPr>
          <w:rFonts w:ascii="ＭＳ 明朝" w:eastAsia="ＭＳ 明朝" w:hAnsi="ＭＳ 明朝" w:hint="eastAsia"/>
          <w:sz w:val="24"/>
          <w:szCs w:val="24"/>
        </w:rPr>
        <w:t>健康ハイキング</w:t>
      </w:r>
      <w:r w:rsidR="00C200A5">
        <w:rPr>
          <w:rFonts w:ascii="ＭＳ 明朝" w:eastAsia="ＭＳ 明朝" w:hAnsi="ＭＳ 明朝" w:hint="eastAsia"/>
          <w:sz w:val="24"/>
          <w:szCs w:val="24"/>
        </w:rPr>
        <w:t>について、</w:t>
      </w:r>
      <w:r w:rsidR="009D0AEA" w:rsidRPr="00D44D18">
        <w:rPr>
          <w:rFonts w:ascii="ＭＳ 明朝" w:eastAsia="ＭＳ 明朝" w:hAnsi="ＭＳ 明朝" w:hint="eastAsia"/>
          <w:sz w:val="24"/>
          <w:szCs w:val="24"/>
        </w:rPr>
        <w:t>参加された会員から好評を得ました。</w:t>
      </w:r>
      <w:r w:rsidR="004F48F3">
        <w:rPr>
          <w:rFonts w:ascii="ＭＳ 明朝" w:eastAsia="ＭＳ 明朝" w:hAnsi="ＭＳ 明朝" w:hint="eastAsia"/>
          <w:sz w:val="24"/>
          <w:szCs w:val="24"/>
        </w:rPr>
        <w:t xml:space="preserve">　　　　　</w:t>
      </w:r>
    </w:p>
    <w:p w14:paraId="50D22EDE" w14:textId="66E767F1" w:rsidR="00B67C53" w:rsidRPr="00D44D18" w:rsidRDefault="009D0AEA" w:rsidP="004F48F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新規事業開拓</w:t>
      </w:r>
      <w:r w:rsidR="00427025" w:rsidRPr="00D44D18">
        <w:rPr>
          <w:rFonts w:ascii="ＭＳ 明朝" w:eastAsia="ＭＳ 明朝" w:hAnsi="ＭＳ 明朝" w:hint="eastAsia"/>
          <w:sz w:val="24"/>
          <w:szCs w:val="24"/>
        </w:rPr>
        <w:t>部門は、</w:t>
      </w:r>
      <w:r w:rsidR="00EB116B" w:rsidRPr="00D44D18">
        <w:rPr>
          <w:rFonts w:ascii="ＭＳ 明朝" w:eastAsia="ＭＳ 明朝" w:hAnsi="ＭＳ 明朝" w:hint="eastAsia"/>
          <w:sz w:val="24"/>
          <w:szCs w:val="24"/>
        </w:rPr>
        <w:t>南越前町による「活力ある高齢者による農作業等支援事業」</w:t>
      </w:r>
      <w:r w:rsidR="003830DA" w:rsidRPr="00D44D18">
        <w:rPr>
          <w:rFonts w:ascii="ＭＳ 明朝" w:eastAsia="ＭＳ 明朝" w:hAnsi="ＭＳ 明朝" w:hint="eastAsia"/>
          <w:sz w:val="24"/>
          <w:szCs w:val="24"/>
        </w:rPr>
        <w:t>の</w:t>
      </w:r>
      <w:r w:rsidR="00EB116B" w:rsidRPr="00D44D18">
        <w:rPr>
          <w:rFonts w:ascii="ＭＳ 明朝" w:eastAsia="ＭＳ 明朝" w:hAnsi="ＭＳ 明朝" w:hint="eastAsia"/>
          <w:sz w:val="24"/>
          <w:szCs w:val="24"/>
        </w:rPr>
        <w:t>取り組みで、</w:t>
      </w:r>
      <w:r w:rsidR="007211F6" w:rsidRPr="00D44D18">
        <w:rPr>
          <w:rFonts w:ascii="ＭＳ 明朝" w:eastAsia="ＭＳ 明朝" w:hAnsi="ＭＳ 明朝" w:hint="eastAsia"/>
          <w:sz w:val="24"/>
          <w:szCs w:val="24"/>
        </w:rPr>
        <w:t>中核認定農家や、</w:t>
      </w:r>
      <w:r w:rsidR="008507D4" w:rsidRPr="00D44D18">
        <w:rPr>
          <w:rFonts w:ascii="ＭＳ 明朝" w:eastAsia="ＭＳ 明朝" w:hAnsi="ＭＳ 明朝" w:hint="eastAsia"/>
          <w:sz w:val="24"/>
          <w:szCs w:val="24"/>
        </w:rPr>
        <w:t>集落営農組織から畦畔の草刈受注が多くなり、</w:t>
      </w:r>
      <w:r w:rsidR="00EB116B" w:rsidRPr="00D44D18">
        <w:rPr>
          <w:rFonts w:ascii="ＭＳ 明朝" w:eastAsia="ＭＳ 明朝" w:hAnsi="ＭＳ 明朝" w:hint="eastAsia"/>
          <w:sz w:val="24"/>
          <w:szCs w:val="24"/>
        </w:rPr>
        <w:t>自走式草刈機導入等で対応致しました。</w:t>
      </w:r>
    </w:p>
    <w:p w14:paraId="64A782B1" w14:textId="478CA618" w:rsidR="007211F6" w:rsidRPr="00D44D18" w:rsidRDefault="007211F6"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広報委員会</w:t>
      </w:r>
      <w:r w:rsidR="00427025" w:rsidRPr="00D44D18">
        <w:rPr>
          <w:rFonts w:ascii="ＭＳ 明朝" w:eastAsia="ＭＳ 明朝" w:hAnsi="ＭＳ 明朝" w:hint="eastAsia"/>
          <w:sz w:val="24"/>
          <w:szCs w:val="24"/>
        </w:rPr>
        <w:t>活動は、普及啓発活動の一環として</w:t>
      </w:r>
      <w:r w:rsidR="003830DA" w:rsidRPr="00D44D18">
        <w:rPr>
          <w:rFonts w:ascii="ＭＳ 明朝" w:eastAsia="ＭＳ 明朝" w:hAnsi="ＭＳ 明朝" w:hint="eastAsia"/>
          <w:sz w:val="24"/>
          <w:szCs w:val="24"/>
        </w:rPr>
        <w:t>、</w:t>
      </w:r>
      <w:r w:rsidR="00427025" w:rsidRPr="00D44D18">
        <w:rPr>
          <w:rFonts w:ascii="ＭＳ 明朝" w:eastAsia="ＭＳ 明朝" w:hAnsi="ＭＳ 明朝" w:hint="eastAsia"/>
          <w:sz w:val="24"/>
          <w:szCs w:val="24"/>
        </w:rPr>
        <w:t>全町民を対象とした広報誌の発行</w:t>
      </w:r>
      <w:r w:rsidR="00E45AD9">
        <w:rPr>
          <w:rFonts w:ascii="ＭＳ 明朝" w:eastAsia="ＭＳ 明朝" w:hAnsi="ＭＳ 明朝" w:hint="eastAsia"/>
          <w:sz w:val="24"/>
          <w:szCs w:val="24"/>
        </w:rPr>
        <w:t>、</w:t>
      </w:r>
      <w:r w:rsidR="00427025" w:rsidRPr="00D44D18">
        <w:rPr>
          <w:rFonts w:ascii="ＭＳ 明朝" w:eastAsia="ＭＳ 明朝" w:hAnsi="ＭＳ 明朝" w:hint="eastAsia"/>
          <w:sz w:val="24"/>
          <w:szCs w:val="24"/>
        </w:rPr>
        <w:t>会員向けの広報誌をそれぞれ</w:t>
      </w:r>
      <w:r w:rsidR="00B25636">
        <w:rPr>
          <w:rFonts w:ascii="ＭＳ 明朝" w:eastAsia="ＭＳ 明朝" w:hAnsi="ＭＳ 明朝" w:hint="eastAsia"/>
          <w:sz w:val="24"/>
          <w:szCs w:val="24"/>
        </w:rPr>
        <w:t>年、</w:t>
      </w:r>
      <w:r w:rsidR="00427025" w:rsidRPr="00D44D18">
        <w:rPr>
          <w:rFonts w:ascii="ＭＳ 明朝" w:eastAsia="ＭＳ 明朝" w:hAnsi="ＭＳ 明朝" w:hint="eastAsia"/>
          <w:sz w:val="24"/>
          <w:szCs w:val="24"/>
        </w:rPr>
        <w:t>2回発行いたしました。</w:t>
      </w:r>
      <w:r w:rsidR="007B191E" w:rsidRPr="00D44D18">
        <w:rPr>
          <w:rFonts w:ascii="ＭＳ 明朝" w:eastAsia="ＭＳ 明朝" w:hAnsi="ＭＳ 明朝" w:hint="eastAsia"/>
          <w:sz w:val="24"/>
          <w:szCs w:val="24"/>
        </w:rPr>
        <w:t>毎年実施してきた「シルバーボランティア」活動は、コロナウイルス感染症の発生を見た令和2年から人員を制限し</w:t>
      </w:r>
      <w:r w:rsidR="00F42D83">
        <w:rPr>
          <w:rFonts w:ascii="ＭＳ 明朝" w:eastAsia="ＭＳ 明朝" w:hAnsi="ＭＳ 明朝" w:hint="eastAsia"/>
          <w:sz w:val="24"/>
          <w:szCs w:val="24"/>
        </w:rPr>
        <w:t>、</w:t>
      </w:r>
      <w:r w:rsidR="007B191E" w:rsidRPr="00D44D18">
        <w:rPr>
          <w:rFonts w:ascii="ＭＳ 明朝" w:eastAsia="ＭＳ 明朝" w:hAnsi="ＭＳ 明朝" w:hint="eastAsia"/>
          <w:sz w:val="24"/>
          <w:szCs w:val="24"/>
        </w:rPr>
        <w:t>町内4小学校周辺草刈り作業等</w:t>
      </w:r>
      <w:r w:rsidR="00F42D83">
        <w:rPr>
          <w:rFonts w:ascii="ＭＳ 明朝" w:eastAsia="ＭＳ 明朝" w:hAnsi="ＭＳ 明朝" w:hint="eastAsia"/>
          <w:sz w:val="24"/>
          <w:szCs w:val="24"/>
        </w:rPr>
        <w:t>の</w:t>
      </w:r>
      <w:r w:rsidR="007B191E" w:rsidRPr="00D44D18">
        <w:rPr>
          <w:rFonts w:ascii="ＭＳ 明朝" w:eastAsia="ＭＳ 明朝" w:hAnsi="ＭＳ 明朝" w:hint="eastAsia"/>
          <w:sz w:val="24"/>
          <w:szCs w:val="24"/>
        </w:rPr>
        <w:t>清掃作業を実施してきました。</w:t>
      </w:r>
    </w:p>
    <w:p w14:paraId="5901F72C" w14:textId="2CBAB9EA" w:rsidR="007B191E" w:rsidRPr="00D44D18" w:rsidRDefault="00504DAE"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子</w:t>
      </w:r>
      <w:r w:rsidR="007B0D0C" w:rsidRPr="00D44D18">
        <w:rPr>
          <w:rFonts w:ascii="ＭＳ 明朝" w:eastAsia="ＭＳ 明朝" w:hAnsi="ＭＳ 明朝" w:hint="eastAsia"/>
          <w:sz w:val="24"/>
          <w:szCs w:val="24"/>
        </w:rPr>
        <w:t>ども</w:t>
      </w:r>
      <w:r w:rsidRPr="00D44D18">
        <w:rPr>
          <w:rFonts w:ascii="ＭＳ 明朝" w:eastAsia="ＭＳ 明朝" w:hAnsi="ＭＳ 明朝" w:hint="eastAsia"/>
          <w:sz w:val="24"/>
          <w:szCs w:val="24"/>
        </w:rPr>
        <w:t>一時預かりの家“おんぶ”は、該当年齢児を持つ保護者から</w:t>
      </w:r>
      <w:r w:rsidR="00A33AE5" w:rsidRPr="00D44D18">
        <w:rPr>
          <w:rFonts w:ascii="ＭＳ 明朝" w:eastAsia="ＭＳ 明朝" w:hAnsi="ＭＳ 明朝" w:hint="eastAsia"/>
          <w:sz w:val="24"/>
          <w:szCs w:val="24"/>
        </w:rPr>
        <w:t>高い</w:t>
      </w:r>
      <w:r w:rsidRPr="00D44D18">
        <w:rPr>
          <w:rFonts w:ascii="ＭＳ 明朝" w:eastAsia="ＭＳ 明朝" w:hAnsi="ＭＳ 明朝" w:hint="eastAsia"/>
          <w:sz w:val="24"/>
          <w:szCs w:val="24"/>
        </w:rPr>
        <w:t>信頼を得</w:t>
      </w:r>
      <w:r w:rsidR="00F42D83">
        <w:rPr>
          <w:rFonts w:ascii="ＭＳ 明朝" w:eastAsia="ＭＳ 明朝" w:hAnsi="ＭＳ 明朝" w:hint="eastAsia"/>
          <w:sz w:val="24"/>
          <w:szCs w:val="24"/>
        </w:rPr>
        <w:t>て</w:t>
      </w:r>
      <w:r w:rsidRPr="00D44D18">
        <w:rPr>
          <w:rFonts w:ascii="ＭＳ 明朝" w:eastAsia="ＭＳ 明朝" w:hAnsi="ＭＳ 明朝" w:hint="eastAsia"/>
          <w:sz w:val="24"/>
          <w:szCs w:val="24"/>
        </w:rPr>
        <w:t>、当初の目的を果</w:t>
      </w:r>
      <w:r w:rsidR="002C21E8" w:rsidRPr="00D44D18">
        <w:rPr>
          <w:rFonts w:ascii="ＭＳ 明朝" w:eastAsia="ＭＳ 明朝" w:hAnsi="ＭＳ 明朝" w:hint="eastAsia"/>
          <w:sz w:val="24"/>
          <w:szCs w:val="24"/>
        </w:rPr>
        <w:t>すことが出来たものと理解いたしております</w:t>
      </w:r>
      <w:r w:rsidRPr="00D44D18">
        <w:rPr>
          <w:rFonts w:ascii="ＭＳ 明朝" w:eastAsia="ＭＳ 明朝" w:hAnsi="ＭＳ 明朝" w:hint="eastAsia"/>
          <w:sz w:val="24"/>
          <w:szCs w:val="24"/>
        </w:rPr>
        <w:t>。</w:t>
      </w:r>
      <w:r w:rsidR="006D0B10">
        <w:rPr>
          <w:rFonts w:ascii="ＭＳ 明朝" w:eastAsia="ＭＳ 明朝" w:hAnsi="ＭＳ 明朝" w:hint="eastAsia"/>
          <w:sz w:val="24"/>
          <w:szCs w:val="24"/>
        </w:rPr>
        <w:t>令和４年度における利用人数は</w:t>
      </w:r>
      <w:r w:rsidR="00D32627">
        <w:rPr>
          <w:rFonts w:ascii="ＭＳ 明朝" w:eastAsia="ＭＳ 明朝" w:hAnsi="ＭＳ 明朝" w:hint="eastAsia"/>
          <w:sz w:val="24"/>
          <w:szCs w:val="24"/>
        </w:rPr>
        <w:t>開設以来最高の</w:t>
      </w:r>
      <w:r w:rsidR="00B74123">
        <w:rPr>
          <w:rFonts w:ascii="ＭＳ 明朝" w:eastAsia="ＭＳ 明朝" w:hAnsi="ＭＳ 明朝" w:hint="eastAsia"/>
          <w:sz w:val="24"/>
          <w:szCs w:val="24"/>
        </w:rPr>
        <w:t>1,439名となり</w:t>
      </w:r>
      <w:r w:rsidR="003830DA" w:rsidRPr="00D44D18">
        <w:rPr>
          <w:rFonts w:ascii="ＭＳ 明朝" w:eastAsia="ＭＳ 明朝" w:hAnsi="ＭＳ 明朝" w:hint="eastAsia"/>
          <w:sz w:val="24"/>
          <w:szCs w:val="24"/>
        </w:rPr>
        <w:t>、</w:t>
      </w:r>
      <w:r w:rsidR="00E95C0E" w:rsidRPr="00D44D18">
        <w:rPr>
          <w:rFonts w:ascii="ＭＳ 明朝" w:eastAsia="ＭＳ 明朝" w:hAnsi="ＭＳ 明朝" w:hint="eastAsia"/>
          <w:sz w:val="24"/>
          <w:szCs w:val="24"/>
        </w:rPr>
        <w:t>町内における</w:t>
      </w:r>
      <w:r w:rsidR="00DC6589" w:rsidRPr="00D44D18">
        <w:rPr>
          <w:rFonts w:ascii="ＭＳ 明朝" w:eastAsia="ＭＳ 明朝" w:hAnsi="ＭＳ 明朝" w:hint="eastAsia"/>
          <w:sz w:val="24"/>
          <w:szCs w:val="24"/>
        </w:rPr>
        <w:t>一時預かり施設として</w:t>
      </w:r>
      <w:r w:rsidR="00A53E25" w:rsidRPr="00D44D18">
        <w:rPr>
          <w:rFonts w:ascii="ＭＳ 明朝" w:eastAsia="ＭＳ 明朝" w:hAnsi="ＭＳ 明朝" w:hint="eastAsia"/>
          <w:sz w:val="24"/>
          <w:szCs w:val="24"/>
        </w:rPr>
        <w:t>仕事や</w:t>
      </w:r>
      <w:r w:rsidR="00F14379" w:rsidRPr="00D44D18">
        <w:rPr>
          <w:rFonts w:ascii="ＭＳ 明朝" w:eastAsia="ＭＳ 明朝" w:hAnsi="ＭＳ 明朝" w:hint="eastAsia"/>
          <w:sz w:val="24"/>
          <w:szCs w:val="24"/>
        </w:rPr>
        <w:t>家事都合のみならず、育児や保護者自身の相談ごとの対応等</w:t>
      </w:r>
      <w:r w:rsidR="002C21E8" w:rsidRPr="00D44D18">
        <w:rPr>
          <w:rFonts w:ascii="ＭＳ 明朝" w:eastAsia="ＭＳ 明朝" w:hAnsi="ＭＳ 明朝" w:hint="eastAsia"/>
          <w:sz w:val="24"/>
          <w:szCs w:val="24"/>
        </w:rPr>
        <w:t>において</w:t>
      </w:r>
      <w:r w:rsidR="00DC6589" w:rsidRPr="00D44D18">
        <w:rPr>
          <w:rFonts w:ascii="ＭＳ 明朝" w:eastAsia="ＭＳ 明朝" w:hAnsi="ＭＳ 明朝" w:hint="eastAsia"/>
          <w:sz w:val="24"/>
          <w:szCs w:val="24"/>
        </w:rPr>
        <w:t>重宝されています。毎月の定例会</w:t>
      </w:r>
      <w:r w:rsidR="00F14379" w:rsidRPr="00D44D18">
        <w:rPr>
          <w:rFonts w:ascii="ＭＳ 明朝" w:eastAsia="ＭＳ 明朝" w:hAnsi="ＭＳ 明朝" w:hint="eastAsia"/>
          <w:sz w:val="24"/>
          <w:szCs w:val="24"/>
        </w:rPr>
        <w:t>おいては、</w:t>
      </w:r>
      <w:r w:rsidR="00DC6589" w:rsidRPr="00D44D18">
        <w:rPr>
          <w:rFonts w:ascii="ＭＳ 明朝" w:eastAsia="ＭＳ 明朝" w:hAnsi="ＭＳ 明朝" w:hint="eastAsia"/>
          <w:sz w:val="24"/>
          <w:szCs w:val="24"/>
        </w:rPr>
        <w:t>預かり児の安全対策、情報共有</w:t>
      </w:r>
      <w:r w:rsidR="00885B0D">
        <w:rPr>
          <w:rFonts w:ascii="ＭＳ 明朝" w:eastAsia="ＭＳ 明朝" w:hAnsi="ＭＳ 明朝" w:hint="eastAsia"/>
          <w:sz w:val="24"/>
          <w:szCs w:val="24"/>
        </w:rPr>
        <w:t>、サポーター</w:t>
      </w:r>
      <w:r w:rsidR="00DC6589" w:rsidRPr="00D44D18">
        <w:rPr>
          <w:rFonts w:ascii="ＭＳ 明朝" w:eastAsia="ＭＳ 明朝" w:hAnsi="ＭＳ 明朝" w:hint="eastAsia"/>
          <w:sz w:val="24"/>
          <w:szCs w:val="24"/>
        </w:rPr>
        <w:t>との連携、就業予定の組み立て、</w:t>
      </w:r>
      <w:r w:rsidR="001C4596" w:rsidRPr="00D44D18">
        <w:rPr>
          <w:rFonts w:ascii="ＭＳ 明朝" w:eastAsia="ＭＳ 明朝" w:hAnsi="ＭＳ 明朝" w:hint="eastAsia"/>
          <w:sz w:val="24"/>
          <w:szCs w:val="24"/>
        </w:rPr>
        <w:t>保育士による</w:t>
      </w:r>
      <w:r w:rsidR="008071A1" w:rsidRPr="00D44D18">
        <w:rPr>
          <w:rFonts w:ascii="ＭＳ 明朝" w:eastAsia="ＭＳ 明朝" w:hAnsi="ＭＳ 明朝" w:hint="eastAsia"/>
          <w:sz w:val="24"/>
          <w:szCs w:val="24"/>
        </w:rPr>
        <w:t>事故防止マニュアルの策定、さらには、</w:t>
      </w:r>
      <w:r w:rsidR="00DC6589" w:rsidRPr="00D44D18">
        <w:rPr>
          <w:rFonts w:ascii="ＭＳ 明朝" w:eastAsia="ＭＳ 明朝" w:hAnsi="ＭＳ 明朝" w:hint="eastAsia"/>
          <w:sz w:val="24"/>
          <w:szCs w:val="24"/>
        </w:rPr>
        <w:t>定期的</w:t>
      </w:r>
      <w:r w:rsidR="00A53E25" w:rsidRPr="00D44D18">
        <w:rPr>
          <w:rFonts w:ascii="ＭＳ 明朝" w:eastAsia="ＭＳ 明朝" w:hAnsi="ＭＳ 明朝" w:hint="eastAsia"/>
          <w:sz w:val="24"/>
          <w:szCs w:val="24"/>
        </w:rPr>
        <w:t>に消防署等の協力を得ながら</w:t>
      </w:r>
      <w:r w:rsidR="00DC6589" w:rsidRPr="00D44D18">
        <w:rPr>
          <w:rFonts w:ascii="ＭＳ 明朝" w:eastAsia="ＭＳ 明朝" w:hAnsi="ＭＳ 明朝" w:hint="eastAsia"/>
          <w:sz w:val="24"/>
          <w:szCs w:val="24"/>
        </w:rPr>
        <w:t>「防災」「防火」</w:t>
      </w:r>
      <w:r w:rsidR="00A53E25" w:rsidRPr="00D44D18">
        <w:rPr>
          <w:rFonts w:ascii="ＭＳ 明朝" w:eastAsia="ＭＳ 明朝" w:hAnsi="ＭＳ 明朝" w:hint="eastAsia"/>
          <w:sz w:val="24"/>
          <w:szCs w:val="24"/>
        </w:rPr>
        <w:t>「危機管理」に関する訓練等を実施して参りました。</w:t>
      </w:r>
    </w:p>
    <w:p w14:paraId="19D5B048" w14:textId="0C29DFD2" w:rsidR="00F14379" w:rsidRPr="00D44D18" w:rsidRDefault="00F14379"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事業運営面では定例的</w:t>
      </w:r>
      <w:r w:rsidR="000940E8" w:rsidRPr="00D44D18">
        <w:rPr>
          <w:rFonts w:ascii="ＭＳ 明朝" w:eastAsia="ＭＳ 明朝" w:hAnsi="ＭＳ 明朝" w:hint="eastAsia"/>
          <w:sz w:val="24"/>
          <w:szCs w:val="24"/>
        </w:rPr>
        <w:t>に</w:t>
      </w:r>
      <w:r w:rsidRPr="00D44D18">
        <w:rPr>
          <w:rFonts w:ascii="ＭＳ 明朝" w:eastAsia="ＭＳ 明朝" w:hAnsi="ＭＳ 明朝" w:hint="eastAsia"/>
          <w:sz w:val="24"/>
          <w:szCs w:val="24"/>
        </w:rPr>
        <w:t>理事会</w:t>
      </w:r>
      <w:r w:rsidR="000940E8" w:rsidRPr="00D44D18">
        <w:rPr>
          <w:rFonts w:ascii="ＭＳ 明朝" w:eastAsia="ＭＳ 明朝" w:hAnsi="ＭＳ 明朝" w:hint="eastAsia"/>
          <w:sz w:val="24"/>
          <w:szCs w:val="24"/>
        </w:rPr>
        <w:t>を</w:t>
      </w:r>
      <w:r w:rsidRPr="00D44D18">
        <w:rPr>
          <w:rFonts w:ascii="ＭＳ 明朝" w:eastAsia="ＭＳ 明朝" w:hAnsi="ＭＳ 明朝" w:hint="eastAsia"/>
          <w:sz w:val="24"/>
          <w:szCs w:val="24"/>
        </w:rPr>
        <w:t>開催</w:t>
      </w:r>
      <w:r w:rsidR="000940E8" w:rsidRPr="00D44D18">
        <w:rPr>
          <w:rFonts w:ascii="ＭＳ 明朝" w:eastAsia="ＭＳ 明朝" w:hAnsi="ＭＳ 明朝" w:hint="eastAsia"/>
          <w:sz w:val="24"/>
          <w:szCs w:val="24"/>
        </w:rPr>
        <w:t>し</w:t>
      </w:r>
      <w:r w:rsidRPr="00D44D18">
        <w:rPr>
          <w:rFonts w:ascii="ＭＳ 明朝" w:eastAsia="ＭＳ 明朝" w:hAnsi="ＭＳ 明朝" w:hint="eastAsia"/>
          <w:sz w:val="24"/>
          <w:szCs w:val="24"/>
        </w:rPr>
        <w:t>、</w:t>
      </w:r>
      <w:r w:rsidR="004D27E9" w:rsidRPr="00D44D18">
        <w:rPr>
          <w:rFonts w:ascii="ＭＳ 明朝" w:eastAsia="ＭＳ 明朝" w:hAnsi="ＭＳ 明朝" w:hint="eastAsia"/>
          <w:sz w:val="24"/>
          <w:szCs w:val="24"/>
        </w:rPr>
        <w:t>４月</w:t>
      </w:r>
      <w:r w:rsidR="000940E8" w:rsidRPr="00D44D18">
        <w:rPr>
          <w:rFonts w:ascii="ＭＳ 明朝" w:eastAsia="ＭＳ 明朝" w:hAnsi="ＭＳ 明朝" w:hint="eastAsia"/>
          <w:sz w:val="24"/>
          <w:szCs w:val="24"/>
        </w:rPr>
        <w:t>には決算監査を実施いたしました。各委員会についても先に記載のとおり積極的</w:t>
      </w:r>
      <w:r w:rsidR="00186DE8" w:rsidRPr="00D44D18">
        <w:rPr>
          <w:rFonts w:ascii="ＭＳ 明朝" w:eastAsia="ＭＳ 明朝" w:hAnsi="ＭＳ 明朝" w:hint="eastAsia"/>
          <w:sz w:val="24"/>
          <w:szCs w:val="24"/>
        </w:rPr>
        <w:t>な</w:t>
      </w:r>
      <w:r w:rsidR="000940E8" w:rsidRPr="00D44D18">
        <w:rPr>
          <w:rFonts w:ascii="ＭＳ 明朝" w:eastAsia="ＭＳ 明朝" w:hAnsi="ＭＳ 明朝" w:hint="eastAsia"/>
          <w:sz w:val="24"/>
          <w:szCs w:val="24"/>
        </w:rPr>
        <w:t>事業</w:t>
      </w:r>
      <w:r w:rsidR="002C21E8" w:rsidRPr="00D44D18">
        <w:rPr>
          <w:rFonts w:ascii="ＭＳ 明朝" w:eastAsia="ＭＳ 明朝" w:hAnsi="ＭＳ 明朝" w:hint="eastAsia"/>
          <w:sz w:val="24"/>
          <w:szCs w:val="24"/>
        </w:rPr>
        <w:t>活動</w:t>
      </w:r>
      <w:r w:rsidR="00186DE8" w:rsidRPr="00D44D18">
        <w:rPr>
          <w:rFonts w:ascii="ＭＳ 明朝" w:eastAsia="ＭＳ 明朝" w:hAnsi="ＭＳ 明朝" w:hint="eastAsia"/>
          <w:sz w:val="24"/>
          <w:szCs w:val="24"/>
        </w:rPr>
        <w:t>を行い、</w:t>
      </w:r>
      <w:r w:rsidR="000940E8" w:rsidRPr="00D44D18">
        <w:rPr>
          <w:rFonts w:ascii="ＭＳ 明朝" w:eastAsia="ＭＳ 明朝" w:hAnsi="ＭＳ 明朝" w:hint="eastAsia"/>
          <w:sz w:val="24"/>
          <w:szCs w:val="24"/>
        </w:rPr>
        <w:t>円滑な組織運営の一助に繋がりました。</w:t>
      </w:r>
      <w:r w:rsidR="00186DE8" w:rsidRPr="00D44D18">
        <w:rPr>
          <w:rFonts w:ascii="ＭＳ 明朝" w:eastAsia="ＭＳ 明朝" w:hAnsi="ＭＳ 明朝" w:hint="eastAsia"/>
          <w:sz w:val="24"/>
          <w:szCs w:val="24"/>
        </w:rPr>
        <w:t>本年度は、福井労働局による派遣事業に関する定期指導があり、昨年</w:t>
      </w:r>
      <w:r w:rsidR="00C200A5">
        <w:rPr>
          <w:rFonts w:ascii="ＭＳ 明朝" w:eastAsia="ＭＳ 明朝" w:hAnsi="ＭＳ 明朝" w:hint="eastAsia"/>
          <w:sz w:val="24"/>
          <w:szCs w:val="24"/>
        </w:rPr>
        <w:t>度</w:t>
      </w:r>
      <w:r w:rsidR="00186DE8" w:rsidRPr="00D44D18">
        <w:rPr>
          <w:rFonts w:ascii="ＭＳ 明朝" w:eastAsia="ＭＳ 明朝" w:hAnsi="ＭＳ 明朝" w:hint="eastAsia"/>
          <w:sz w:val="24"/>
          <w:szCs w:val="24"/>
        </w:rPr>
        <w:t>の</w:t>
      </w:r>
      <w:r w:rsidR="00395B98">
        <w:rPr>
          <w:rFonts w:ascii="ＭＳ 明朝" w:eastAsia="ＭＳ 明朝" w:hAnsi="ＭＳ 明朝" w:hint="eastAsia"/>
          <w:sz w:val="24"/>
          <w:szCs w:val="24"/>
        </w:rPr>
        <w:t>公益認定委員会</w:t>
      </w:r>
      <w:r w:rsidR="00C200A5">
        <w:rPr>
          <w:rFonts w:ascii="ＭＳ 明朝" w:eastAsia="ＭＳ 明朝" w:hAnsi="ＭＳ 明朝" w:hint="eastAsia"/>
          <w:sz w:val="24"/>
          <w:szCs w:val="24"/>
        </w:rPr>
        <w:t>による</w:t>
      </w:r>
      <w:r w:rsidR="00186DE8" w:rsidRPr="00D44D18">
        <w:rPr>
          <w:rFonts w:ascii="ＭＳ 明朝" w:eastAsia="ＭＳ 明朝" w:hAnsi="ＭＳ 明朝" w:hint="eastAsia"/>
          <w:sz w:val="24"/>
          <w:szCs w:val="24"/>
        </w:rPr>
        <w:t>経理指導に引き続き良好な</w:t>
      </w:r>
      <w:r w:rsidR="002C21E8" w:rsidRPr="00D44D18">
        <w:rPr>
          <w:rFonts w:ascii="ＭＳ 明朝" w:eastAsia="ＭＳ 明朝" w:hAnsi="ＭＳ 明朝" w:hint="eastAsia"/>
          <w:sz w:val="24"/>
          <w:szCs w:val="24"/>
        </w:rPr>
        <w:t>事業</w:t>
      </w:r>
      <w:r w:rsidR="00186DE8" w:rsidRPr="00D44D18">
        <w:rPr>
          <w:rFonts w:ascii="ＭＳ 明朝" w:eastAsia="ＭＳ 明朝" w:hAnsi="ＭＳ 明朝" w:hint="eastAsia"/>
          <w:sz w:val="24"/>
          <w:szCs w:val="24"/>
        </w:rPr>
        <w:t>運営</w:t>
      </w:r>
      <w:r w:rsidR="002C21E8" w:rsidRPr="00D44D18">
        <w:rPr>
          <w:rFonts w:ascii="ＭＳ 明朝" w:eastAsia="ＭＳ 明朝" w:hAnsi="ＭＳ 明朝" w:hint="eastAsia"/>
          <w:sz w:val="24"/>
          <w:szCs w:val="24"/>
        </w:rPr>
        <w:t>が</w:t>
      </w:r>
      <w:r w:rsidR="00186DE8" w:rsidRPr="00D44D18">
        <w:rPr>
          <w:rFonts w:ascii="ＭＳ 明朝" w:eastAsia="ＭＳ 明朝" w:hAnsi="ＭＳ 明朝" w:hint="eastAsia"/>
          <w:sz w:val="24"/>
          <w:szCs w:val="24"/>
        </w:rPr>
        <w:t>認められました。</w:t>
      </w:r>
    </w:p>
    <w:p w14:paraId="16CECAA8" w14:textId="12F96C11" w:rsidR="004252A8" w:rsidRPr="00D44D18" w:rsidRDefault="004252A8" w:rsidP="00153BA3">
      <w:pPr>
        <w:ind w:firstLineChars="100" w:firstLine="261"/>
        <w:rPr>
          <w:rFonts w:ascii="ＭＳ 明朝" w:eastAsia="ＭＳ 明朝" w:hAnsi="ＭＳ 明朝"/>
          <w:sz w:val="24"/>
          <w:szCs w:val="24"/>
        </w:rPr>
      </w:pPr>
      <w:r w:rsidRPr="00D44D18">
        <w:rPr>
          <w:rFonts w:ascii="ＭＳ 明朝" w:eastAsia="ＭＳ 明朝" w:hAnsi="ＭＳ 明朝" w:hint="eastAsia"/>
          <w:sz w:val="24"/>
          <w:szCs w:val="24"/>
        </w:rPr>
        <w:t>本年度もコロナ</w:t>
      </w:r>
      <w:r w:rsidR="00885B0D">
        <w:rPr>
          <w:rFonts w:ascii="ＭＳ 明朝" w:eastAsia="ＭＳ 明朝" w:hAnsi="ＭＳ 明朝" w:hint="eastAsia"/>
          <w:sz w:val="24"/>
          <w:szCs w:val="24"/>
        </w:rPr>
        <w:t>禍</w:t>
      </w:r>
      <w:r w:rsidR="003830DA" w:rsidRPr="00D44D18">
        <w:rPr>
          <w:rFonts w:ascii="ＭＳ 明朝" w:eastAsia="ＭＳ 明朝" w:hAnsi="ＭＳ 明朝" w:hint="eastAsia"/>
          <w:sz w:val="24"/>
          <w:szCs w:val="24"/>
        </w:rPr>
        <w:t>の中、</w:t>
      </w:r>
      <w:r w:rsidRPr="00D44D18">
        <w:rPr>
          <w:rFonts w:ascii="ＭＳ 明朝" w:eastAsia="ＭＳ 明朝" w:hAnsi="ＭＳ 明朝" w:hint="eastAsia"/>
          <w:sz w:val="24"/>
          <w:szCs w:val="24"/>
        </w:rPr>
        <w:t>感染症</w:t>
      </w:r>
      <w:r w:rsidR="005A2A8C" w:rsidRPr="00D44D18">
        <w:rPr>
          <w:rFonts w:ascii="ＭＳ 明朝" w:eastAsia="ＭＳ 明朝" w:hAnsi="ＭＳ 明朝" w:hint="eastAsia"/>
          <w:sz w:val="24"/>
          <w:szCs w:val="24"/>
        </w:rPr>
        <w:t>対策</w:t>
      </w:r>
      <w:r w:rsidRPr="00D44D18">
        <w:rPr>
          <w:rFonts w:ascii="ＭＳ 明朝" w:eastAsia="ＭＳ 明朝" w:hAnsi="ＭＳ 明朝" w:hint="eastAsia"/>
          <w:sz w:val="24"/>
          <w:szCs w:val="24"/>
        </w:rPr>
        <w:t>を講じながらのスタートでした。</w:t>
      </w:r>
      <w:r w:rsidR="00263673" w:rsidRPr="00D44D18">
        <w:rPr>
          <w:rFonts w:ascii="ＭＳ 明朝" w:eastAsia="ＭＳ 明朝" w:hAnsi="ＭＳ 明朝" w:hint="eastAsia"/>
          <w:sz w:val="24"/>
          <w:szCs w:val="24"/>
        </w:rPr>
        <w:t>このような中において</w:t>
      </w:r>
      <w:r w:rsidR="005A2A8C" w:rsidRPr="00D44D18">
        <w:rPr>
          <w:rFonts w:ascii="ＭＳ 明朝" w:eastAsia="ＭＳ 明朝" w:hAnsi="ＭＳ 明朝" w:hint="eastAsia"/>
          <w:sz w:val="24"/>
          <w:szCs w:val="24"/>
        </w:rPr>
        <w:t>会員相互の豊かな</w:t>
      </w:r>
      <w:r w:rsidR="00C200A5">
        <w:rPr>
          <w:rFonts w:ascii="ＭＳ 明朝" w:eastAsia="ＭＳ 明朝" w:hAnsi="ＭＳ 明朝" w:hint="eastAsia"/>
          <w:sz w:val="24"/>
          <w:szCs w:val="24"/>
        </w:rPr>
        <w:t>見識と</w:t>
      </w:r>
      <w:r w:rsidR="005A2A8C" w:rsidRPr="00D44D18">
        <w:rPr>
          <w:rFonts w:ascii="ＭＳ 明朝" w:eastAsia="ＭＳ 明朝" w:hAnsi="ＭＳ 明朝" w:hint="eastAsia"/>
          <w:sz w:val="24"/>
          <w:szCs w:val="24"/>
        </w:rPr>
        <w:t>経験</w:t>
      </w:r>
      <w:r w:rsidR="00C200A5">
        <w:rPr>
          <w:rFonts w:ascii="ＭＳ 明朝" w:eastAsia="ＭＳ 明朝" w:hAnsi="ＭＳ 明朝" w:hint="eastAsia"/>
          <w:sz w:val="24"/>
          <w:szCs w:val="24"/>
        </w:rPr>
        <w:t>を基礎に</w:t>
      </w:r>
      <w:r w:rsidR="005A2A8C" w:rsidRPr="00D44D18">
        <w:rPr>
          <w:rFonts w:ascii="ＭＳ 明朝" w:eastAsia="ＭＳ 明朝" w:hAnsi="ＭＳ 明朝" w:hint="eastAsia"/>
          <w:sz w:val="24"/>
          <w:szCs w:val="24"/>
        </w:rPr>
        <w:t>、一歩前に出る</w:t>
      </w:r>
      <w:r w:rsidR="00E72D34">
        <w:rPr>
          <w:rFonts w:ascii="ＭＳ 明朝" w:eastAsia="ＭＳ 明朝" w:hAnsi="ＭＳ 明朝" w:hint="eastAsia"/>
          <w:sz w:val="24"/>
          <w:szCs w:val="24"/>
        </w:rPr>
        <w:t>元気を</w:t>
      </w:r>
      <w:r w:rsidR="00B25636">
        <w:rPr>
          <w:rFonts w:ascii="ＭＳ 明朝" w:eastAsia="ＭＳ 明朝" w:hAnsi="ＭＳ 明朝" w:hint="eastAsia"/>
          <w:sz w:val="24"/>
          <w:szCs w:val="24"/>
        </w:rPr>
        <w:t>いただいた</w:t>
      </w:r>
      <w:r w:rsidR="005A2A8C" w:rsidRPr="00D44D18">
        <w:rPr>
          <w:rFonts w:ascii="ＭＳ 明朝" w:eastAsia="ＭＳ 明朝" w:hAnsi="ＭＳ 明朝" w:hint="eastAsia"/>
          <w:sz w:val="24"/>
          <w:szCs w:val="24"/>
        </w:rPr>
        <w:t>ことに感謝</w:t>
      </w:r>
      <w:r w:rsidR="00263673" w:rsidRPr="00D44D18">
        <w:rPr>
          <w:rFonts w:ascii="ＭＳ 明朝" w:eastAsia="ＭＳ 明朝" w:hAnsi="ＭＳ 明朝" w:hint="eastAsia"/>
          <w:sz w:val="24"/>
          <w:szCs w:val="24"/>
        </w:rPr>
        <w:t>し</w:t>
      </w:r>
      <w:r w:rsidR="003E7FCB" w:rsidRPr="00D44D18">
        <w:rPr>
          <w:rFonts w:ascii="ＭＳ 明朝" w:eastAsia="ＭＳ 明朝" w:hAnsi="ＭＳ 明朝" w:hint="eastAsia"/>
          <w:sz w:val="24"/>
          <w:szCs w:val="24"/>
        </w:rPr>
        <w:t>事業報告といたします。</w:t>
      </w:r>
    </w:p>
    <w:sectPr w:rsidR="004252A8" w:rsidRPr="00D44D18" w:rsidSect="00A47A39">
      <w:footerReference w:type="default" r:id="rId6"/>
      <w:pgSz w:w="11906" w:h="16838"/>
      <w:pgMar w:top="1702" w:right="1418" w:bottom="1559" w:left="1701" w:header="851" w:footer="992" w:gutter="0"/>
      <w:pgNumType w:start="4"/>
      <w:cols w:space="425"/>
      <w:docGrid w:type="linesAndChars" w:linePitch="378" w:charSpace="43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6317A" w14:textId="77777777" w:rsidR="003D4B75" w:rsidRDefault="003D4B75" w:rsidP="00263673">
      <w:r>
        <w:separator/>
      </w:r>
    </w:p>
  </w:endnote>
  <w:endnote w:type="continuationSeparator" w:id="0">
    <w:p w14:paraId="1CA544F8" w14:textId="77777777" w:rsidR="003D4B75" w:rsidRDefault="003D4B75" w:rsidP="00263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0F031" w14:textId="0B25B12B" w:rsidR="00263673" w:rsidRPr="00263673" w:rsidRDefault="00263673" w:rsidP="00263673">
    <w:pPr>
      <w:pStyle w:val="a5"/>
      <w:jc w:val="center"/>
      <w:rPr>
        <w:rFonts w:ascii="ＭＳ 明朝" w:eastAsia="ＭＳ 明朝" w:hAnsi="ＭＳ 明朝"/>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F674E" w14:textId="77777777" w:rsidR="003D4B75" w:rsidRDefault="003D4B75" w:rsidP="00263673">
      <w:r>
        <w:separator/>
      </w:r>
    </w:p>
  </w:footnote>
  <w:footnote w:type="continuationSeparator" w:id="0">
    <w:p w14:paraId="0C2CCD16" w14:textId="77777777" w:rsidR="003D4B75" w:rsidRDefault="003D4B75" w:rsidP="002636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31"/>
  <w:drawingGridVerticalSpacing w:val="189"/>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7B2"/>
    <w:rsid w:val="00025131"/>
    <w:rsid w:val="000323E2"/>
    <w:rsid w:val="000940E8"/>
    <w:rsid w:val="000A12E6"/>
    <w:rsid w:val="000D0B47"/>
    <w:rsid w:val="000E46AD"/>
    <w:rsid w:val="00123996"/>
    <w:rsid w:val="00133FF5"/>
    <w:rsid w:val="00153BA3"/>
    <w:rsid w:val="0017292F"/>
    <w:rsid w:val="00186DE8"/>
    <w:rsid w:val="00191B15"/>
    <w:rsid w:val="001C4596"/>
    <w:rsid w:val="001D0233"/>
    <w:rsid w:val="001F6D35"/>
    <w:rsid w:val="00204B70"/>
    <w:rsid w:val="0024739F"/>
    <w:rsid w:val="002577E0"/>
    <w:rsid w:val="00263673"/>
    <w:rsid w:val="002644EE"/>
    <w:rsid w:val="002C21E8"/>
    <w:rsid w:val="002C2724"/>
    <w:rsid w:val="003830DA"/>
    <w:rsid w:val="003865C7"/>
    <w:rsid w:val="00395B98"/>
    <w:rsid w:val="00396F03"/>
    <w:rsid w:val="003D4B75"/>
    <w:rsid w:val="003E7FCB"/>
    <w:rsid w:val="004252A8"/>
    <w:rsid w:val="004268BF"/>
    <w:rsid w:val="00427025"/>
    <w:rsid w:val="00475F81"/>
    <w:rsid w:val="00477E6F"/>
    <w:rsid w:val="004D27E9"/>
    <w:rsid w:val="004F48F3"/>
    <w:rsid w:val="00500B8E"/>
    <w:rsid w:val="00504DAE"/>
    <w:rsid w:val="005424D8"/>
    <w:rsid w:val="005A2A8C"/>
    <w:rsid w:val="005A568D"/>
    <w:rsid w:val="005C40ED"/>
    <w:rsid w:val="005E71A8"/>
    <w:rsid w:val="00611A07"/>
    <w:rsid w:val="006124F8"/>
    <w:rsid w:val="006337CA"/>
    <w:rsid w:val="0066002A"/>
    <w:rsid w:val="006D0B10"/>
    <w:rsid w:val="006F4C95"/>
    <w:rsid w:val="007211F6"/>
    <w:rsid w:val="00772B4B"/>
    <w:rsid w:val="007737B2"/>
    <w:rsid w:val="007B0D0C"/>
    <w:rsid w:val="007B191E"/>
    <w:rsid w:val="007B6FD0"/>
    <w:rsid w:val="007D76EA"/>
    <w:rsid w:val="007E3767"/>
    <w:rsid w:val="008071A1"/>
    <w:rsid w:val="008137A1"/>
    <w:rsid w:val="00833696"/>
    <w:rsid w:val="008507D4"/>
    <w:rsid w:val="00865EBA"/>
    <w:rsid w:val="00885B0D"/>
    <w:rsid w:val="009446A2"/>
    <w:rsid w:val="00970C3D"/>
    <w:rsid w:val="0099579A"/>
    <w:rsid w:val="009D0AEA"/>
    <w:rsid w:val="00A04F3C"/>
    <w:rsid w:val="00A33AE5"/>
    <w:rsid w:val="00A42FE7"/>
    <w:rsid w:val="00A47A39"/>
    <w:rsid w:val="00A53E25"/>
    <w:rsid w:val="00A706B0"/>
    <w:rsid w:val="00B14BD4"/>
    <w:rsid w:val="00B242AE"/>
    <w:rsid w:val="00B25636"/>
    <w:rsid w:val="00B63D89"/>
    <w:rsid w:val="00B67C53"/>
    <w:rsid w:val="00B74123"/>
    <w:rsid w:val="00BA5115"/>
    <w:rsid w:val="00BB1FDB"/>
    <w:rsid w:val="00BB505E"/>
    <w:rsid w:val="00BB58B9"/>
    <w:rsid w:val="00BB624B"/>
    <w:rsid w:val="00C0661F"/>
    <w:rsid w:val="00C200A5"/>
    <w:rsid w:val="00C27A88"/>
    <w:rsid w:val="00CA1FE1"/>
    <w:rsid w:val="00CC6A08"/>
    <w:rsid w:val="00CF1AD0"/>
    <w:rsid w:val="00D15E05"/>
    <w:rsid w:val="00D32627"/>
    <w:rsid w:val="00D44D18"/>
    <w:rsid w:val="00D67D7C"/>
    <w:rsid w:val="00DC114F"/>
    <w:rsid w:val="00DC6589"/>
    <w:rsid w:val="00E0721E"/>
    <w:rsid w:val="00E13889"/>
    <w:rsid w:val="00E45700"/>
    <w:rsid w:val="00E45AD9"/>
    <w:rsid w:val="00E61728"/>
    <w:rsid w:val="00E72D34"/>
    <w:rsid w:val="00E828BA"/>
    <w:rsid w:val="00E95C0E"/>
    <w:rsid w:val="00EA3EB9"/>
    <w:rsid w:val="00EB116B"/>
    <w:rsid w:val="00EC23BA"/>
    <w:rsid w:val="00F14379"/>
    <w:rsid w:val="00F3077E"/>
    <w:rsid w:val="00F3672A"/>
    <w:rsid w:val="00F42533"/>
    <w:rsid w:val="00F42D83"/>
    <w:rsid w:val="00F62CF4"/>
    <w:rsid w:val="00F93DCE"/>
    <w:rsid w:val="00FA3FD4"/>
    <w:rsid w:val="00FB315B"/>
    <w:rsid w:val="00FD76B3"/>
    <w:rsid w:val="00FE31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CDCA008"/>
  <w15:chartTrackingRefBased/>
  <w15:docId w15:val="{B9C09F46-AC59-4562-A8C0-43B397C96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63673"/>
    <w:pPr>
      <w:tabs>
        <w:tab w:val="center" w:pos="4252"/>
        <w:tab w:val="right" w:pos="8504"/>
      </w:tabs>
      <w:snapToGrid w:val="0"/>
    </w:pPr>
  </w:style>
  <w:style w:type="character" w:customStyle="1" w:styleId="a4">
    <w:name w:val="ヘッダー (文字)"/>
    <w:basedOn w:val="a0"/>
    <w:link w:val="a3"/>
    <w:uiPriority w:val="99"/>
    <w:rsid w:val="00263673"/>
  </w:style>
  <w:style w:type="paragraph" w:styleId="a5">
    <w:name w:val="footer"/>
    <w:basedOn w:val="a"/>
    <w:link w:val="a6"/>
    <w:uiPriority w:val="99"/>
    <w:unhideWhenUsed/>
    <w:rsid w:val="00263673"/>
    <w:pPr>
      <w:tabs>
        <w:tab w:val="center" w:pos="4252"/>
        <w:tab w:val="right" w:pos="8504"/>
      </w:tabs>
      <w:snapToGrid w:val="0"/>
    </w:pPr>
  </w:style>
  <w:style w:type="character" w:customStyle="1" w:styleId="a6">
    <w:name w:val="フッター (文字)"/>
    <w:basedOn w:val="a0"/>
    <w:link w:val="a5"/>
    <w:uiPriority w:val="99"/>
    <w:rsid w:val="002636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451</TotalTime>
  <Pages>1</Pages>
  <Words>304</Words>
  <Characters>1735</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50</cp:revision>
  <cp:lastPrinted>2023-05-22T05:31:00Z</cp:lastPrinted>
  <dcterms:created xsi:type="dcterms:W3CDTF">2022-08-16T02:03:00Z</dcterms:created>
  <dcterms:modified xsi:type="dcterms:W3CDTF">2023-05-22T05:31:00Z</dcterms:modified>
</cp:coreProperties>
</file>