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C19371" w14:textId="3E7F6C35" w:rsidR="000A155A" w:rsidRPr="00F535E8" w:rsidRDefault="000A155A" w:rsidP="000A155A">
      <w:pPr>
        <w:spacing w:line="360" w:lineRule="exact"/>
        <w:jc w:val="left"/>
        <w:rPr>
          <w:rFonts w:asciiTheme="majorEastAsia" w:eastAsiaTheme="majorEastAsia" w:hAnsiTheme="majorEastAsia"/>
          <w:sz w:val="28"/>
          <w:szCs w:val="28"/>
          <w:bdr w:val="single" w:sz="4" w:space="0" w:color="auto"/>
        </w:rPr>
      </w:pPr>
    </w:p>
    <w:p w14:paraId="164232E4" w14:textId="1C6A8E41" w:rsidR="000B2002" w:rsidRPr="000B2002" w:rsidRDefault="00F3086F" w:rsidP="000B2002">
      <w:pPr>
        <w:spacing w:line="360" w:lineRule="exact"/>
        <w:jc w:val="right"/>
        <w:rPr>
          <w:rFonts w:asciiTheme="majorEastAsia" w:eastAsiaTheme="majorEastAsia" w:hAnsiTheme="majorEastAsia"/>
          <w:sz w:val="24"/>
          <w:szCs w:val="24"/>
        </w:rPr>
      </w:pPr>
      <w:r>
        <w:rPr>
          <w:rFonts w:asciiTheme="majorEastAsia" w:eastAsiaTheme="majorEastAsia" w:hAnsiTheme="majorEastAsia" w:hint="eastAsia"/>
          <w:sz w:val="24"/>
          <w:szCs w:val="24"/>
        </w:rPr>
        <w:t>令和</w:t>
      </w:r>
      <w:r w:rsidR="006C0186">
        <w:rPr>
          <w:rFonts w:asciiTheme="majorEastAsia" w:eastAsiaTheme="majorEastAsia" w:hAnsiTheme="majorEastAsia" w:hint="eastAsia"/>
          <w:sz w:val="24"/>
          <w:szCs w:val="24"/>
        </w:rPr>
        <w:t xml:space="preserve">　　</w:t>
      </w:r>
      <w:r w:rsidR="004A3375">
        <w:rPr>
          <w:rFonts w:asciiTheme="majorEastAsia" w:eastAsiaTheme="majorEastAsia" w:hAnsiTheme="majorEastAsia" w:hint="eastAsia"/>
          <w:sz w:val="24"/>
          <w:szCs w:val="24"/>
        </w:rPr>
        <w:t>年</w:t>
      </w:r>
      <w:r w:rsidR="006C0186">
        <w:rPr>
          <w:rFonts w:asciiTheme="majorEastAsia" w:eastAsiaTheme="majorEastAsia" w:hAnsiTheme="majorEastAsia" w:hint="eastAsia"/>
          <w:sz w:val="24"/>
          <w:szCs w:val="24"/>
        </w:rPr>
        <w:t xml:space="preserve">　　</w:t>
      </w:r>
      <w:r w:rsidR="004A3375">
        <w:rPr>
          <w:rFonts w:asciiTheme="majorEastAsia" w:eastAsiaTheme="majorEastAsia" w:hAnsiTheme="majorEastAsia" w:hint="eastAsia"/>
          <w:sz w:val="24"/>
          <w:szCs w:val="24"/>
        </w:rPr>
        <w:t>月</w:t>
      </w:r>
      <w:r w:rsidR="006C0186">
        <w:rPr>
          <w:rFonts w:asciiTheme="majorEastAsia" w:eastAsiaTheme="majorEastAsia" w:hAnsiTheme="majorEastAsia" w:hint="eastAsia"/>
          <w:sz w:val="24"/>
          <w:szCs w:val="24"/>
        </w:rPr>
        <w:t xml:space="preserve">　　</w:t>
      </w:r>
      <w:r w:rsidR="000B2002" w:rsidRPr="000B2002">
        <w:rPr>
          <w:rFonts w:asciiTheme="majorEastAsia" w:eastAsiaTheme="majorEastAsia" w:hAnsiTheme="majorEastAsia" w:hint="eastAsia"/>
          <w:sz w:val="24"/>
          <w:szCs w:val="24"/>
        </w:rPr>
        <w:t>日</w:t>
      </w:r>
    </w:p>
    <w:p w14:paraId="04A70A55" w14:textId="77777777" w:rsidR="000B2002" w:rsidRPr="000B2002" w:rsidRDefault="000B2002" w:rsidP="000B2002">
      <w:pPr>
        <w:spacing w:line="360" w:lineRule="exact"/>
        <w:rPr>
          <w:rFonts w:asciiTheme="majorEastAsia" w:eastAsiaTheme="majorEastAsia" w:hAnsiTheme="majorEastAsia"/>
          <w:sz w:val="24"/>
          <w:szCs w:val="24"/>
        </w:rPr>
      </w:pPr>
    </w:p>
    <w:p w14:paraId="17440685" w14:textId="1A4B6A46" w:rsidR="001712E6" w:rsidRPr="000B2002" w:rsidRDefault="000B2002" w:rsidP="000B2002">
      <w:pPr>
        <w:spacing w:line="360" w:lineRule="exact"/>
        <w:rPr>
          <w:rFonts w:asciiTheme="majorEastAsia" w:eastAsiaTheme="majorEastAsia" w:hAnsiTheme="majorEastAsia"/>
          <w:sz w:val="24"/>
          <w:szCs w:val="24"/>
        </w:rPr>
      </w:pPr>
      <w:r w:rsidRPr="000B2002">
        <w:rPr>
          <w:rFonts w:asciiTheme="majorEastAsia" w:eastAsiaTheme="majorEastAsia" w:hAnsiTheme="majorEastAsia" w:hint="eastAsia"/>
          <w:sz w:val="24"/>
          <w:szCs w:val="24"/>
        </w:rPr>
        <w:t>（派遣元）</w:t>
      </w:r>
      <w:r w:rsidR="00476B8C">
        <w:rPr>
          <w:rFonts w:asciiTheme="majorEastAsia" w:eastAsiaTheme="majorEastAsia" w:hAnsiTheme="majorEastAsia" w:hint="eastAsia"/>
          <w:sz w:val="24"/>
          <w:szCs w:val="24"/>
        </w:rPr>
        <w:t>公益社団法人</w:t>
      </w:r>
    </w:p>
    <w:p w14:paraId="27BAD32A" w14:textId="694999E9" w:rsidR="000B2002" w:rsidRPr="00DB5BB8" w:rsidRDefault="00476B8C" w:rsidP="00476B8C">
      <w:pPr>
        <w:spacing w:line="360" w:lineRule="exact"/>
        <w:ind w:firstLineChars="500" w:firstLine="1200"/>
        <w:rPr>
          <w:rFonts w:asciiTheme="majorEastAsia" w:eastAsiaTheme="majorEastAsia" w:hAnsiTheme="majorEastAsia"/>
          <w:sz w:val="52"/>
          <w:szCs w:val="52"/>
        </w:rPr>
      </w:pPr>
      <w:r>
        <w:rPr>
          <w:rFonts w:asciiTheme="majorEastAsia" w:eastAsiaTheme="majorEastAsia" w:hAnsiTheme="majorEastAsia" w:hint="eastAsia"/>
          <w:sz w:val="24"/>
          <w:szCs w:val="24"/>
        </w:rPr>
        <w:t>大阪府シルバー人材センター協議会</w:t>
      </w:r>
      <w:r w:rsidR="00F3086F">
        <w:rPr>
          <w:rFonts w:asciiTheme="majorEastAsia" w:eastAsiaTheme="majorEastAsia" w:hAnsiTheme="majorEastAsia" w:hint="eastAsia"/>
          <w:sz w:val="24"/>
          <w:szCs w:val="24"/>
        </w:rPr>
        <w:t>御中</w:t>
      </w:r>
      <w:r w:rsidR="00B00F0E">
        <w:rPr>
          <w:rFonts w:asciiTheme="majorEastAsia" w:eastAsiaTheme="majorEastAsia" w:hAnsiTheme="majorEastAsia" w:hint="eastAsia"/>
          <w:sz w:val="24"/>
          <w:szCs w:val="24"/>
        </w:rPr>
        <w:t xml:space="preserve">　　</w:t>
      </w:r>
    </w:p>
    <w:p w14:paraId="4543CA99" w14:textId="77777777" w:rsidR="000B2002" w:rsidRPr="000B2002" w:rsidRDefault="000B2002" w:rsidP="000B2002">
      <w:pPr>
        <w:spacing w:line="360" w:lineRule="exact"/>
        <w:rPr>
          <w:rFonts w:asciiTheme="majorEastAsia" w:eastAsiaTheme="majorEastAsia" w:hAnsiTheme="majorEastAsia"/>
          <w:sz w:val="24"/>
          <w:szCs w:val="24"/>
        </w:rPr>
      </w:pPr>
    </w:p>
    <w:p w14:paraId="65F034EC" w14:textId="3EE0128E" w:rsidR="004E25AF" w:rsidRDefault="000B2002" w:rsidP="000E5914">
      <w:pPr>
        <w:wordWrap w:val="0"/>
        <w:spacing w:line="360" w:lineRule="exact"/>
        <w:ind w:right="1200" w:firstLineChars="1700" w:firstLine="4080"/>
        <w:rPr>
          <w:rFonts w:asciiTheme="majorEastAsia" w:eastAsiaTheme="majorEastAsia" w:hAnsiTheme="majorEastAsia"/>
          <w:sz w:val="24"/>
          <w:szCs w:val="24"/>
        </w:rPr>
      </w:pPr>
      <w:r w:rsidRPr="000B2002">
        <w:rPr>
          <w:rFonts w:asciiTheme="majorEastAsia" w:eastAsiaTheme="majorEastAsia" w:hAnsiTheme="majorEastAsia" w:hint="eastAsia"/>
          <w:sz w:val="24"/>
          <w:szCs w:val="24"/>
        </w:rPr>
        <w:t>（派遣先）</w:t>
      </w:r>
      <w:r w:rsidR="004E25AF" w:rsidRPr="004E25AF">
        <w:rPr>
          <w:rFonts w:asciiTheme="majorEastAsia" w:eastAsiaTheme="majorEastAsia" w:hAnsiTheme="majorEastAsia" w:hint="eastAsia"/>
          <w:sz w:val="32"/>
          <w:szCs w:val="32"/>
        </w:rPr>
        <w:t xml:space="preserve"> </w:t>
      </w:r>
    </w:p>
    <w:p w14:paraId="18710356" w14:textId="77777777" w:rsidR="006C0186" w:rsidRDefault="006C0186" w:rsidP="006C0186">
      <w:pPr>
        <w:wordWrap w:val="0"/>
        <w:spacing w:line="360" w:lineRule="exact"/>
        <w:ind w:right="1200"/>
        <w:rPr>
          <w:rFonts w:asciiTheme="majorEastAsia" w:eastAsiaTheme="majorEastAsia" w:hAnsiTheme="majorEastAsia"/>
          <w:sz w:val="24"/>
          <w:szCs w:val="24"/>
        </w:rPr>
      </w:pPr>
    </w:p>
    <w:p w14:paraId="4A987C08" w14:textId="77777777" w:rsidR="000B2002" w:rsidRPr="000B2002" w:rsidRDefault="000B2002" w:rsidP="000B2002">
      <w:pPr>
        <w:spacing w:line="360" w:lineRule="exact"/>
        <w:rPr>
          <w:rFonts w:asciiTheme="majorEastAsia" w:eastAsiaTheme="majorEastAsia" w:hAnsiTheme="majorEastAsia"/>
          <w:sz w:val="24"/>
          <w:szCs w:val="24"/>
        </w:rPr>
      </w:pPr>
    </w:p>
    <w:p w14:paraId="56DB2ABA" w14:textId="77777777" w:rsidR="000B2002" w:rsidRDefault="000B2002" w:rsidP="000B2002">
      <w:pPr>
        <w:spacing w:line="360" w:lineRule="exact"/>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比較対象労働者の待遇</w:t>
      </w:r>
      <w:r w:rsidR="00D23A6C">
        <w:rPr>
          <w:rFonts w:asciiTheme="majorEastAsia" w:eastAsiaTheme="majorEastAsia" w:hAnsiTheme="majorEastAsia" w:hint="eastAsia"/>
          <w:sz w:val="24"/>
          <w:szCs w:val="24"/>
        </w:rPr>
        <w:t>等</w:t>
      </w:r>
      <w:r>
        <w:rPr>
          <w:rFonts w:asciiTheme="majorEastAsia" w:eastAsiaTheme="majorEastAsia" w:hAnsiTheme="majorEastAsia" w:hint="eastAsia"/>
          <w:sz w:val="24"/>
          <w:szCs w:val="24"/>
        </w:rPr>
        <w:t>に関する情報提供</w:t>
      </w:r>
    </w:p>
    <w:p w14:paraId="31030A06" w14:textId="77777777" w:rsidR="000B2002" w:rsidRDefault="000B2002" w:rsidP="000B2002">
      <w:pPr>
        <w:spacing w:line="360" w:lineRule="exact"/>
        <w:rPr>
          <w:rFonts w:asciiTheme="majorEastAsia" w:eastAsiaTheme="majorEastAsia" w:hAnsiTheme="majorEastAsia"/>
          <w:sz w:val="24"/>
          <w:szCs w:val="24"/>
        </w:rPr>
      </w:pPr>
    </w:p>
    <w:p w14:paraId="5CA44399" w14:textId="77777777" w:rsidR="000B2002" w:rsidRPr="000B2002" w:rsidRDefault="000B2002" w:rsidP="000B2002">
      <w:pPr>
        <w:spacing w:line="360" w:lineRule="exact"/>
        <w:rPr>
          <w:rFonts w:asciiTheme="majorEastAsia" w:eastAsiaTheme="majorEastAsia" w:hAnsiTheme="majorEastAsia"/>
          <w:sz w:val="24"/>
          <w:szCs w:val="24"/>
        </w:rPr>
      </w:pPr>
    </w:p>
    <w:p w14:paraId="24C21FFF" w14:textId="77777777" w:rsidR="000B2002" w:rsidRDefault="00D23A6C" w:rsidP="00D23A6C">
      <w:pPr>
        <w:spacing w:line="360" w:lineRule="exact"/>
        <w:ind w:leftChars="100" w:left="210" w:firstLineChars="100" w:firstLine="240"/>
        <w:rPr>
          <w:rFonts w:asciiTheme="majorEastAsia" w:eastAsiaTheme="majorEastAsia" w:hAnsiTheme="majorEastAsia"/>
          <w:sz w:val="24"/>
          <w:szCs w:val="24"/>
        </w:rPr>
      </w:pPr>
      <w:r>
        <w:rPr>
          <w:rFonts w:asciiTheme="majorEastAsia" w:eastAsiaTheme="majorEastAsia" w:hAnsiTheme="majorEastAsia" w:hint="eastAsia"/>
          <w:sz w:val="24"/>
          <w:szCs w:val="24"/>
        </w:rPr>
        <w:t>労働者派遣事業の適正な運営の確保及び派遣労働者の保護等に関する法律第2</w:t>
      </w:r>
      <w:r>
        <w:rPr>
          <w:rFonts w:asciiTheme="majorEastAsia" w:eastAsiaTheme="majorEastAsia" w:hAnsiTheme="majorEastAsia"/>
          <w:sz w:val="24"/>
          <w:szCs w:val="24"/>
        </w:rPr>
        <w:t>6</w:t>
      </w:r>
      <w:r>
        <w:rPr>
          <w:rFonts w:asciiTheme="majorEastAsia" w:eastAsiaTheme="majorEastAsia" w:hAnsiTheme="majorEastAsia" w:hint="eastAsia"/>
          <w:sz w:val="24"/>
          <w:szCs w:val="24"/>
        </w:rPr>
        <w:t>条第７項に基づき、比較対象労働者の待遇等に関する情報を下記のとおり情報提供いたします。</w:t>
      </w:r>
    </w:p>
    <w:p w14:paraId="46524431" w14:textId="77777777" w:rsidR="00D23A6C" w:rsidRDefault="00D23A6C" w:rsidP="000B2002">
      <w:pPr>
        <w:spacing w:line="360" w:lineRule="exact"/>
        <w:rPr>
          <w:rFonts w:asciiTheme="majorEastAsia" w:eastAsiaTheme="majorEastAsia" w:hAnsiTheme="majorEastAsia"/>
          <w:sz w:val="24"/>
          <w:szCs w:val="24"/>
        </w:rPr>
      </w:pPr>
    </w:p>
    <w:p w14:paraId="5D0EDB60" w14:textId="77777777" w:rsidR="00D23A6C" w:rsidRDefault="00D23A6C" w:rsidP="00D23A6C">
      <w:pPr>
        <w:spacing w:line="360" w:lineRule="exact"/>
        <w:ind w:left="240" w:hangingChars="100" w:hanging="240"/>
        <w:rPr>
          <w:rFonts w:asciiTheme="majorEastAsia" w:eastAsiaTheme="majorEastAsia" w:hAnsiTheme="majorEastAsia"/>
          <w:sz w:val="24"/>
          <w:szCs w:val="24"/>
        </w:rPr>
      </w:pPr>
    </w:p>
    <w:p w14:paraId="1E02C7F8" w14:textId="77777777" w:rsidR="00D23A6C" w:rsidRDefault="00D23A6C" w:rsidP="00D23A6C">
      <w:pPr>
        <w:spacing w:line="360" w:lineRule="exact"/>
        <w:ind w:left="235" w:hangingChars="100" w:hanging="235"/>
        <w:rPr>
          <w:rFonts w:asciiTheme="majorEastAsia" w:eastAsiaTheme="majorEastAsia" w:hAnsiTheme="majorEastAsia"/>
          <w:sz w:val="24"/>
          <w:szCs w:val="24"/>
        </w:rPr>
      </w:pPr>
      <w:r w:rsidRPr="00D62EF3">
        <w:rPr>
          <w:rFonts w:asciiTheme="majorEastAsia" w:eastAsiaTheme="majorEastAsia" w:hAnsiTheme="majorEastAsia" w:hint="eastAsia"/>
          <w:b/>
          <w:sz w:val="24"/>
          <w:szCs w:val="24"/>
        </w:rPr>
        <w:t>１．比較対象労働者の職務の内容</w:t>
      </w:r>
      <w:r w:rsidR="00D336D1" w:rsidRPr="00D62EF3">
        <w:rPr>
          <w:rFonts w:asciiTheme="majorEastAsia" w:eastAsiaTheme="majorEastAsia" w:hAnsiTheme="majorEastAsia" w:hint="eastAsia"/>
          <w:b/>
          <w:sz w:val="24"/>
          <w:szCs w:val="24"/>
        </w:rPr>
        <w:t>（業務の内容及び責任の程度）</w:t>
      </w:r>
      <w:r w:rsidRPr="00D62EF3">
        <w:rPr>
          <w:rFonts w:asciiTheme="majorEastAsia" w:eastAsiaTheme="majorEastAsia" w:hAnsiTheme="majorEastAsia" w:hint="eastAsia"/>
          <w:b/>
          <w:sz w:val="24"/>
          <w:szCs w:val="24"/>
        </w:rPr>
        <w:t>、当該職務の内容及び配置の変更の範囲並びに雇用形態</w:t>
      </w:r>
    </w:p>
    <w:p w14:paraId="6BBE439E" w14:textId="77777777" w:rsidR="001A0C47" w:rsidRPr="00D336D1" w:rsidRDefault="001A0C47" w:rsidP="00D23A6C">
      <w:pPr>
        <w:spacing w:line="360" w:lineRule="exact"/>
        <w:ind w:left="240" w:hangingChars="100" w:hanging="240"/>
        <w:rPr>
          <w:rFonts w:asciiTheme="majorEastAsia" w:eastAsiaTheme="majorEastAsia" w:hAnsiTheme="majorEastAsia"/>
          <w:sz w:val="24"/>
          <w:szCs w:val="24"/>
        </w:rPr>
      </w:pPr>
    </w:p>
    <w:p w14:paraId="7D34EC05" w14:textId="77777777" w:rsidR="00D23A6C" w:rsidRDefault="001A0C47" w:rsidP="00D23A6C">
      <w:pPr>
        <w:spacing w:line="360" w:lineRule="exact"/>
        <w:ind w:left="24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（１）業務の内容</w:t>
      </w:r>
    </w:p>
    <w:p w14:paraId="724F841C" w14:textId="7204339D" w:rsidR="002D2267" w:rsidRPr="00CF0624" w:rsidRDefault="002D2267" w:rsidP="004A3375">
      <w:pPr>
        <w:spacing w:line="360" w:lineRule="exact"/>
        <w:ind w:leftChars="100" w:left="450" w:hangingChars="100" w:hanging="240"/>
        <w:rPr>
          <w:rFonts w:asciiTheme="majorEastAsia" w:eastAsiaTheme="majorEastAsia" w:hAnsiTheme="majorEastAsia"/>
          <w:sz w:val="24"/>
          <w:szCs w:val="24"/>
          <w:shd w:val="pct15" w:color="auto" w:fill="FFFFFF"/>
        </w:rPr>
      </w:pPr>
      <w:r>
        <w:rPr>
          <w:rFonts w:asciiTheme="majorEastAsia" w:eastAsiaTheme="majorEastAsia" w:hAnsiTheme="majorEastAsia" w:hint="eastAsia"/>
          <w:sz w:val="24"/>
          <w:szCs w:val="24"/>
        </w:rPr>
        <w:t>①　職種：</w:t>
      </w:r>
    </w:p>
    <w:p w14:paraId="6F8C0F98" w14:textId="2FD190A3" w:rsidR="004A3375" w:rsidRPr="00DA24F9" w:rsidRDefault="0007243C" w:rsidP="0007243C">
      <w:pPr>
        <w:spacing w:line="360" w:lineRule="exact"/>
        <w:ind w:leftChars="100" w:left="45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②　中核的業務：</w:t>
      </w:r>
    </w:p>
    <w:p w14:paraId="6B3F29EF" w14:textId="15A67CE8" w:rsidR="004A3375" w:rsidRDefault="0007243C" w:rsidP="004A3375">
      <w:pPr>
        <w:spacing w:line="360" w:lineRule="exact"/>
        <w:ind w:leftChars="100" w:left="45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③　その他の業務：</w:t>
      </w:r>
    </w:p>
    <w:p w14:paraId="7138AF6E" w14:textId="77777777" w:rsidR="00D23A6C" w:rsidRDefault="004A3375" w:rsidP="004A3375">
      <w:pPr>
        <w:spacing w:line="360" w:lineRule="exact"/>
        <w:ind w:leftChars="100" w:left="450" w:hangingChars="100" w:hanging="240"/>
        <w:rPr>
          <w:rFonts w:asciiTheme="majorEastAsia" w:eastAsiaTheme="majorEastAsia" w:hAnsiTheme="majorEastAsia"/>
          <w:sz w:val="24"/>
          <w:szCs w:val="24"/>
        </w:rPr>
      </w:pPr>
      <w:r>
        <w:rPr>
          <w:rFonts w:asciiTheme="majorEastAsia" w:eastAsiaTheme="majorEastAsia" w:hAnsiTheme="majorEastAsia"/>
          <w:sz w:val="24"/>
          <w:szCs w:val="24"/>
        </w:rPr>
        <w:t xml:space="preserve"> </w:t>
      </w:r>
    </w:p>
    <w:p w14:paraId="26AF07AC" w14:textId="77777777" w:rsidR="0007243C" w:rsidRDefault="0007243C" w:rsidP="00D23A6C">
      <w:pPr>
        <w:spacing w:line="360" w:lineRule="exact"/>
        <w:ind w:left="24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（２）責任の程度</w:t>
      </w:r>
    </w:p>
    <w:p w14:paraId="23C61CF0" w14:textId="2F1292E5" w:rsidR="0007243C" w:rsidRDefault="0007243C" w:rsidP="004A3375">
      <w:pPr>
        <w:spacing w:line="360" w:lineRule="exact"/>
        <w:ind w:leftChars="100" w:left="45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①　権限の範囲</w:t>
      </w:r>
      <w:r w:rsidR="00A14444">
        <w:rPr>
          <w:rFonts w:asciiTheme="majorEastAsia" w:eastAsiaTheme="majorEastAsia" w:hAnsiTheme="majorEastAsia" w:hint="eastAsia"/>
          <w:sz w:val="24"/>
          <w:szCs w:val="24"/>
        </w:rPr>
        <w:t xml:space="preserve">　　　　：</w:t>
      </w:r>
      <w:r w:rsidR="004A3375">
        <w:rPr>
          <w:rFonts w:asciiTheme="majorEastAsia" w:eastAsiaTheme="majorEastAsia" w:hAnsiTheme="majorEastAsia"/>
          <w:sz w:val="24"/>
          <w:szCs w:val="24"/>
        </w:rPr>
        <w:t xml:space="preserve"> </w:t>
      </w:r>
    </w:p>
    <w:p w14:paraId="0250F9A9" w14:textId="769A2106" w:rsidR="0007243C" w:rsidRDefault="0007243C" w:rsidP="00A14444">
      <w:pPr>
        <w:spacing w:line="360" w:lineRule="exact"/>
        <w:ind w:leftChars="100" w:left="45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②　トラブル・緊急対応</w:t>
      </w:r>
      <w:r w:rsidR="00A14444">
        <w:rPr>
          <w:rFonts w:asciiTheme="majorEastAsia" w:eastAsiaTheme="majorEastAsia" w:hAnsiTheme="majorEastAsia" w:hint="eastAsia"/>
          <w:sz w:val="24"/>
          <w:szCs w:val="24"/>
        </w:rPr>
        <w:t>：</w:t>
      </w:r>
      <w:r w:rsidR="004A3375" w:rsidRPr="00CD2582">
        <w:rPr>
          <w:rFonts w:asciiTheme="majorEastAsia" w:eastAsiaTheme="majorEastAsia" w:hAnsiTheme="majorEastAsia"/>
          <w:sz w:val="24"/>
          <w:szCs w:val="24"/>
        </w:rPr>
        <w:t xml:space="preserve"> </w:t>
      </w:r>
    </w:p>
    <w:p w14:paraId="77866D08" w14:textId="11F1C81C" w:rsidR="0007243C" w:rsidRDefault="0007243C" w:rsidP="00A14444">
      <w:pPr>
        <w:spacing w:line="360" w:lineRule="exact"/>
        <w:ind w:leftChars="100" w:left="45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③　成果への期待・役割</w:t>
      </w:r>
      <w:r w:rsidR="00A14444">
        <w:rPr>
          <w:rFonts w:asciiTheme="majorEastAsia" w:eastAsiaTheme="majorEastAsia" w:hAnsiTheme="majorEastAsia" w:hint="eastAsia"/>
          <w:sz w:val="24"/>
          <w:szCs w:val="24"/>
        </w:rPr>
        <w:t>：</w:t>
      </w:r>
      <w:r w:rsidR="004A3375">
        <w:rPr>
          <w:rFonts w:asciiTheme="majorEastAsia" w:eastAsiaTheme="majorEastAsia" w:hAnsiTheme="majorEastAsia"/>
          <w:sz w:val="24"/>
          <w:szCs w:val="24"/>
        </w:rPr>
        <w:t xml:space="preserve"> </w:t>
      </w:r>
    </w:p>
    <w:p w14:paraId="7B11C54A" w14:textId="0396A76D" w:rsidR="0007243C" w:rsidRDefault="0007243C" w:rsidP="00A14444">
      <w:pPr>
        <w:spacing w:line="360" w:lineRule="exact"/>
        <w:ind w:leftChars="100" w:left="45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④　所定外労働</w:t>
      </w:r>
      <w:r w:rsidR="00A14444">
        <w:rPr>
          <w:rFonts w:asciiTheme="majorEastAsia" w:eastAsiaTheme="majorEastAsia" w:hAnsiTheme="majorEastAsia" w:hint="eastAsia"/>
          <w:sz w:val="24"/>
          <w:szCs w:val="24"/>
        </w:rPr>
        <w:t xml:space="preserve">　　　　：</w:t>
      </w:r>
      <w:r w:rsidR="004A3375">
        <w:rPr>
          <w:rFonts w:asciiTheme="majorEastAsia" w:eastAsiaTheme="majorEastAsia" w:hAnsiTheme="majorEastAsia"/>
          <w:sz w:val="24"/>
          <w:szCs w:val="24"/>
        </w:rPr>
        <w:t xml:space="preserve"> </w:t>
      </w:r>
    </w:p>
    <w:p w14:paraId="73CAA2B0" w14:textId="7600E792" w:rsidR="0007243C" w:rsidRDefault="00A14444" w:rsidP="00A14444">
      <w:pPr>
        <w:spacing w:line="360" w:lineRule="exact"/>
        <w:ind w:left="24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w:t>
      </w:r>
      <w:r w:rsidR="0007243C">
        <w:rPr>
          <w:rFonts w:asciiTheme="majorEastAsia" w:eastAsiaTheme="majorEastAsia" w:hAnsiTheme="majorEastAsia" w:hint="eastAsia"/>
          <w:sz w:val="24"/>
          <w:szCs w:val="24"/>
        </w:rPr>
        <w:t>⑤　その他</w:t>
      </w:r>
      <w:r>
        <w:rPr>
          <w:rFonts w:asciiTheme="majorEastAsia" w:eastAsiaTheme="majorEastAsia" w:hAnsiTheme="majorEastAsia" w:hint="eastAsia"/>
          <w:sz w:val="24"/>
          <w:szCs w:val="24"/>
        </w:rPr>
        <w:t xml:space="preserve">　　　　　　：</w:t>
      </w:r>
      <w:r w:rsidR="00512EE0" w:rsidRPr="00CD2582">
        <w:rPr>
          <w:rFonts w:asciiTheme="majorEastAsia" w:eastAsiaTheme="majorEastAsia" w:hAnsiTheme="majorEastAsia" w:hint="eastAsia"/>
          <w:sz w:val="24"/>
          <w:szCs w:val="24"/>
        </w:rPr>
        <w:t xml:space="preserve"> </w:t>
      </w:r>
      <w:r w:rsidR="006C0186">
        <w:rPr>
          <w:rFonts w:asciiTheme="majorEastAsia" w:eastAsiaTheme="majorEastAsia" w:hAnsiTheme="majorEastAsia" w:hint="eastAsia"/>
          <w:sz w:val="24"/>
          <w:szCs w:val="24"/>
        </w:rPr>
        <w:t xml:space="preserve">　</w:t>
      </w:r>
      <w:r>
        <w:rPr>
          <w:rFonts w:asciiTheme="majorEastAsia" w:eastAsiaTheme="majorEastAsia" w:hAnsiTheme="majorEastAsia"/>
          <w:sz w:val="24"/>
          <w:szCs w:val="24"/>
        </w:rPr>
        <w:tab/>
      </w:r>
      <w:r>
        <w:rPr>
          <w:rFonts w:asciiTheme="majorEastAsia" w:eastAsiaTheme="majorEastAsia" w:hAnsiTheme="majorEastAsia"/>
          <w:sz w:val="24"/>
          <w:szCs w:val="24"/>
        </w:rPr>
        <w:tab/>
      </w:r>
      <w:r>
        <w:rPr>
          <w:rFonts w:asciiTheme="majorEastAsia" w:eastAsiaTheme="majorEastAsia" w:hAnsiTheme="majorEastAsia"/>
          <w:sz w:val="24"/>
          <w:szCs w:val="24"/>
        </w:rPr>
        <w:tab/>
      </w:r>
      <w:r>
        <w:rPr>
          <w:rFonts w:asciiTheme="majorEastAsia" w:eastAsiaTheme="majorEastAsia" w:hAnsiTheme="majorEastAsia"/>
          <w:sz w:val="24"/>
          <w:szCs w:val="24"/>
        </w:rPr>
        <w:tab/>
      </w:r>
      <w:r>
        <w:rPr>
          <w:rFonts w:asciiTheme="majorEastAsia" w:eastAsiaTheme="majorEastAsia" w:hAnsiTheme="majorEastAsia" w:hint="eastAsia"/>
          <w:sz w:val="24"/>
          <w:szCs w:val="24"/>
        </w:rPr>
        <w:t>）</w:t>
      </w:r>
    </w:p>
    <w:p w14:paraId="3FD02F0D" w14:textId="77777777" w:rsidR="00D23A6C" w:rsidRDefault="00D23A6C" w:rsidP="00D23A6C">
      <w:pPr>
        <w:spacing w:line="360" w:lineRule="exact"/>
        <w:ind w:left="240" w:hangingChars="100" w:hanging="240"/>
        <w:rPr>
          <w:rFonts w:asciiTheme="majorEastAsia" w:eastAsiaTheme="majorEastAsia" w:hAnsiTheme="majorEastAsia"/>
          <w:sz w:val="24"/>
          <w:szCs w:val="24"/>
        </w:rPr>
      </w:pPr>
    </w:p>
    <w:p w14:paraId="30A9DBF7" w14:textId="77777777" w:rsidR="00A14444" w:rsidRDefault="00D336D1" w:rsidP="00D23A6C">
      <w:pPr>
        <w:spacing w:line="360" w:lineRule="exact"/>
        <w:ind w:left="24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（３）職務の内容及び配置の変更の範囲</w:t>
      </w:r>
    </w:p>
    <w:p w14:paraId="26AD69B4" w14:textId="2DE67D6C" w:rsidR="00DA24F9" w:rsidRPr="00DA24F9" w:rsidRDefault="00D336D1" w:rsidP="00DA24F9">
      <w:pPr>
        <w:spacing w:line="360" w:lineRule="exact"/>
        <w:ind w:firstLineChars="100" w:firstLine="240"/>
        <w:rPr>
          <w:rFonts w:ascii="ＭＳ ゴシック" w:eastAsia="ＭＳ ゴシック" w:hAnsi="ＭＳ ゴシック"/>
          <w:sz w:val="24"/>
          <w:szCs w:val="24"/>
        </w:rPr>
      </w:pPr>
      <w:r>
        <w:rPr>
          <w:rFonts w:asciiTheme="majorEastAsia" w:eastAsiaTheme="majorEastAsia" w:hAnsiTheme="majorEastAsia" w:hint="eastAsia"/>
          <w:sz w:val="24"/>
          <w:szCs w:val="24"/>
        </w:rPr>
        <w:t>①　職務の内容の変更の範囲：</w:t>
      </w:r>
    </w:p>
    <w:p w14:paraId="647E8A2F" w14:textId="501AC438" w:rsidR="00D336D1" w:rsidRDefault="00D336D1" w:rsidP="00D336D1">
      <w:pPr>
        <w:spacing w:line="360" w:lineRule="exact"/>
        <w:ind w:leftChars="100" w:left="45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②　配置の変更の範囲：</w:t>
      </w:r>
    </w:p>
    <w:p w14:paraId="65880FC1" w14:textId="77777777" w:rsidR="00D336D1" w:rsidRDefault="00D336D1" w:rsidP="00D23A6C">
      <w:pPr>
        <w:spacing w:line="360" w:lineRule="exact"/>
        <w:ind w:left="240" w:hangingChars="100" w:hanging="240"/>
        <w:rPr>
          <w:rFonts w:asciiTheme="majorEastAsia" w:eastAsiaTheme="majorEastAsia" w:hAnsiTheme="majorEastAsia"/>
          <w:sz w:val="24"/>
          <w:szCs w:val="24"/>
        </w:rPr>
      </w:pPr>
    </w:p>
    <w:p w14:paraId="2FD1416C" w14:textId="77777777" w:rsidR="00D336D1" w:rsidRPr="00D336D1" w:rsidRDefault="00D336D1" w:rsidP="00D23A6C">
      <w:pPr>
        <w:spacing w:line="360" w:lineRule="exact"/>
        <w:ind w:left="24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（４）雇用形態</w:t>
      </w:r>
    </w:p>
    <w:p w14:paraId="55488E30" w14:textId="39CE3BD4" w:rsidR="00843E62" w:rsidRDefault="00843E62" w:rsidP="00D51E08">
      <w:pPr>
        <w:spacing w:line="360" w:lineRule="exact"/>
        <w:rPr>
          <w:rFonts w:asciiTheme="majorEastAsia" w:eastAsiaTheme="majorEastAsia" w:hAnsiTheme="majorEastAsia"/>
          <w:bCs/>
          <w:sz w:val="24"/>
          <w:szCs w:val="24"/>
        </w:rPr>
      </w:pPr>
    </w:p>
    <w:p w14:paraId="3B63F260" w14:textId="77777777" w:rsidR="006C0186" w:rsidRDefault="006C0186" w:rsidP="00D51E08">
      <w:pPr>
        <w:spacing w:line="360" w:lineRule="exact"/>
        <w:rPr>
          <w:rFonts w:asciiTheme="majorEastAsia" w:eastAsiaTheme="majorEastAsia" w:hAnsiTheme="majorEastAsia"/>
          <w:bCs/>
          <w:sz w:val="24"/>
          <w:szCs w:val="24"/>
        </w:rPr>
      </w:pPr>
    </w:p>
    <w:p w14:paraId="79098149" w14:textId="77777777" w:rsidR="006C0186" w:rsidRPr="00373729" w:rsidRDefault="006C0186" w:rsidP="00D51E08">
      <w:pPr>
        <w:spacing w:line="360" w:lineRule="exact"/>
        <w:rPr>
          <w:rFonts w:asciiTheme="majorEastAsia" w:eastAsiaTheme="majorEastAsia" w:hAnsiTheme="majorEastAsia"/>
          <w:bCs/>
          <w:sz w:val="24"/>
          <w:szCs w:val="24"/>
        </w:rPr>
      </w:pPr>
    </w:p>
    <w:p w14:paraId="0F8D5F48" w14:textId="7D1622F8" w:rsidR="004D1AE0" w:rsidRPr="00373729" w:rsidRDefault="004D1AE0" w:rsidP="00D23A6C">
      <w:pPr>
        <w:spacing w:line="360" w:lineRule="exact"/>
        <w:ind w:left="240" w:hangingChars="100" w:hanging="240"/>
        <w:rPr>
          <w:rFonts w:asciiTheme="majorEastAsia" w:eastAsiaTheme="majorEastAsia" w:hAnsiTheme="majorEastAsia"/>
          <w:bCs/>
          <w:sz w:val="24"/>
          <w:szCs w:val="24"/>
        </w:rPr>
      </w:pPr>
      <w:r w:rsidRPr="00373729">
        <w:rPr>
          <w:rFonts w:asciiTheme="majorEastAsia" w:eastAsiaTheme="majorEastAsia" w:hAnsiTheme="majorEastAsia" w:hint="eastAsia"/>
          <w:bCs/>
          <w:sz w:val="24"/>
          <w:szCs w:val="24"/>
        </w:rPr>
        <w:lastRenderedPageBreak/>
        <w:t>２．比較対象労働者を選定した理由</w:t>
      </w:r>
    </w:p>
    <w:p w14:paraId="3D8D0A99" w14:textId="7CB1CC5F" w:rsidR="009778C2" w:rsidRDefault="00EA71CD" w:rsidP="00DF0806">
      <w:pPr>
        <w:spacing w:line="360" w:lineRule="exact"/>
        <w:ind w:left="24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 xml:space="preserve">　比較対象労働者：</w:t>
      </w:r>
      <w:r w:rsidR="00B00F0E">
        <w:rPr>
          <w:rFonts w:asciiTheme="majorEastAsia" w:eastAsiaTheme="majorEastAsia" w:hAnsiTheme="majorEastAsia"/>
          <w:sz w:val="24"/>
          <w:szCs w:val="24"/>
        </w:rPr>
        <w:t xml:space="preserve"> </w:t>
      </w:r>
    </w:p>
    <w:p w14:paraId="66DC6752" w14:textId="77777777" w:rsidR="004A3375" w:rsidRDefault="004A3375" w:rsidP="00EA71CD">
      <w:pPr>
        <w:spacing w:line="360" w:lineRule="exact"/>
        <w:ind w:leftChars="100" w:left="450" w:hangingChars="100" w:hanging="240"/>
        <w:rPr>
          <w:rFonts w:asciiTheme="majorEastAsia" w:eastAsiaTheme="majorEastAsia" w:hAnsiTheme="majorEastAsia"/>
          <w:sz w:val="24"/>
          <w:szCs w:val="24"/>
        </w:rPr>
      </w:pPr>
    </w:p>
    <w:p w14:paraId="069879BC" w14:textId="5B67160A" w:rsidR="00585366" w:rsidRDefault="00EA71CD" w:rsidP="006C0186">
      <w:pPr>
        <w:spacing w:line="360" w:lineRule="exact"/>
        <w:ind w:leftChars="100" w:left="45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（理由）</w:t>
      </w:r>
    </w:p>
    <w:p w14:paraId="5D26472F" w14:textId="77777777" w:rsidR="006C0186" w:rsidRDefault="006C0186" w:rsidP="006C0186">
      <w:pPr>
        <w:spacing w:line="360" w:lineRule="exact"/>
        <w:rPr>
          <w:rFonts w:asciiTheme="majorEastAsia" w:eastAsiaTheme="majorEastAsia" w:hAnsiTheme="majorEastAsia"/>
          <w:sz w:val="24"/>
          <w:szCs w:val="24"/>
        </w:rPr>
      </w:pPr>
    </w:p>
    <w:p w14:paraId="450506CF" w14:textId="77777777" w:rsidR="006C0186" w:rsidRPr="006C0186" w:rsidRDefault="006C0186" w:rsidP="006C0186">
      <w:pPr>
        <w:spacing w:line="360" w:lineRule="exact"/>
        <w:rPr>
          <w:rFonts w:asciiTheme="majorEastAsia" w:eastAsiaTheme="majorEastAsia" w:hAnsiTheme="majorEastAsia"/>
          <w:sz w:val="24"/>
          <w:szCs w:val="24"/>
        </w:rPr>
      </w:pPr>
    </w:p>
    <w:p w14:paraId="2282E509" w14:textId="77777777" w:rsidR="004A3375" w:rsidRDefault="004A3375" w:rsidP="006C0186">
      <w:pPr>
        <w:spacing w:line="360" w:lineRule="exact"/>
        <w:rPr>
          <w:rFonts w:asciiTheme="majorEastAsia" w:eastAsiaTheme="majorEastAsia" w:hAnsiTheme="majorEastAsia"/>
          <w:sz w:val="24"/>
          <w:szCs w:val="24"/>
        </w:rPr>
      </w:pPr>
    </w:p>
    <w:p w14:paraId="1D0D8C9C" w14:textId="77777777" w:rsidR="00182FF2" w:rsidRDefault="00182FF2" w:rsidP="00182FF2">
      <w:pPr>
        <w:spacing w:line="360" w:lineRule="exact"/>
        <w:ind w:leftChars="200" w:left="420" w:firstLineChars="100" w:firstLine="240"/>
        <w:rPr>
          <w:rFonts w:asciiTheme="majorEastAsia" w:eastAsiaTheme="majorEastAsia" w:hAnsiTheme="majorEastAsia"/>
          <w:sz w:val="24"/>
          <w:szCs w:val="24"/>
        </w:rPr>
      </w:pPr>
      <w:r w:rsidRPr="002C5678">
        <w:rPr>
          <w:rFonts w:asciiTheme="majorEastAsia" w:eastAsiaTheme="majorEastAsia" w:hAnsiTheme="majorEastAsia" w:hint="eastAsia"/>
          <w:sz w:val="24"/>
          <w:szCs w:val="24"/>
        </w:rPr>
        <w:t>＜参考：チェックリスト＞</w:t>
      </w:r>
      <w:r w:rsidR="00585366" w:rsidRPr="002C5678">
        <w:rPr>
          <w:rFonts w:asciiTheme="majorEastAsia" w:eastAsiaTheme="majorEastAsia" w:hAnsiTheme="majorEastAsia" w:hint="eastAsia"/>
          <w:sz w:val="24"/>
          <w:szCs w:val="24"/>
        </w:rPr>
        <w:t xml:space="preserve">　</w:t>
      </w:r>
    </w:p>
    <w:p w14:paraId="2BD80F78" w14:textId="77777777" w:rsidR="00606B3A" w:rsidRDefault="00606B3A" w:rsidP="00182FF2">
      <w:pPr>
        <w:spacing w:line="360" w:lineRule="exact"/>
        <w:ind w:leftChars="200" w:left="420" w:firstLineChars="100" w:firstLine="240"/>
        <w:rPr>
          <w:rFonts w:asciiTheme="majorEastAsia" w:eastAsiaTheme="majorEastAsia" w:hAnsiTheme="majorEastAsia"/>
          <w:sz w:val="24"/>
          <w:szCs w:val="24"/>
        </w:rPr>
      </w:pPr>
    </w:p>
    <w:tbl>
      <w:tblPr>
        <w:tblStyle w:val="a7"/>
        <w:tblW w:w="0" w:type="auto"/>
        <w:jc w:val="center"/>
        <w:tblLook w:val="04A0" w:firstRow="1" w:lastRow="0" w:firstColumn="1" w:lastColumn="0" w:noHBand="0" w:noVBand="1"/>
      </w:tblPr>
      <w:tblGrid>
        <w:gridCol w:w="6520"/>
        <w:gridCol w:w="2370"/>
      </w:tblGrid>
      <w:tr w:rsidR="00606B3A" w14:paraId="479E4FF6" w14:textId="77777777" w:rsidTr="00F535E8">
        <w:trPr>
          <w:jc w:val="center"/>
        </w:trPr>
        <w:tc>
          <w:tcPr>
            <w:tcW w:w="6520" w:type="dxa"/>
          </w:tcPr>
          <w:p w14:paraId="1AD63D6C" w14:textId="77777777" w:rsidR="00606B3A" w:rsidRDefault="00606B3A" w:rsidP="008F195A">
            <w:pPr>
              <w:spacing w:line="360" w:lineRule="exact"/>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比較対象労働者（次の</w:t>
            </w:r>
            <w:r w:rsidRPr="002C5678">
              <w:rPr>
                <w:rFonts w:asciiTheme="majorEastAsia" w:eastAsiaTheme="majorEastAsia" w:hAnsiTheme="majorEastAsia" w:hint="eastAsia"/>
                <w:sz w:val="24"/>
                <w:szCs w:val="24"/>
              </w:rPr>
              <w:t>①～⑥の優先順位により</w:t>
            </w:r>
            <w:r>
              <w:rPr>
                <w:rFonts w:asciiTheme="majorEastAsia" w:eastAsiaTheme="majorEastAsia" w:hAnsiTheme="majorEastAsia" w:hint="eastAsia"/>
                <w:sz w:val="24"/>
                <w:szCs w:val="24"/>
              </w:rPr>
              <w:t>選出）</w:t>
            </w:r>
          </w:p>
        </w:tc>
        <w:tc>
          <w:tcPr>
            <w:tcW w:w="2370" w:type="dxa"/>
          </w:tcPr>
          <w:p w14:paraId="27FF0F02" w14:textId="77777777" w:rsidR="00606B3A" w:rsidRDefault="00606B3A" w:rsidP="00606B3A">
            <w:pPr>
              <w:spacing w:line="360" w:lineRule="exact"/>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対象者の有無</w:t>
            </w:r>
          </w:p>
          <w:p w14:paraId="7EEF9118" w14:textId="77777777" w:rsidR="00606B3A" w:rsidRDefault="00606B3A" w:rsidP="00606B3A">
            <w:pPr>
              <w:spacing w:line="360" w:lineRule="exact"/>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w:t>
            </w:r>
            <w:r>
              <w:rPr>
                <w:rFonts w:asciiTheme="majorEastAsia" w:eastAsiaTheme="majorEastAsia" w:hAnsiTheme="majorEastAsia"/>
                <w:sz w:val="24"/>
                <w:szCs w:val="24"/>
              </w:rPr>
              <w:t>or</w:t>
            </w:r>
            <w:r>
              <w:rPr>
                <w:rFonts w:asciiTheme="majorEastAsia" w:eastAsiaTheme="majorEastAsia" w:hAnsiTheme="majorEastAsia" w:hint="eastAsia"/>
                <w:sz w:val="24"/>
                <w:szCs w:val="24"/>
              </w:rPr>
              <w:t>×）</w:t>
            </w:r>
          </w:p>
        </w:tc>
      </w:tr>
      <w:tr w:rsidR="00606B3A" w14:paraId="3CA15E45" w14:textId="77777777" w:rsidTr="00F535E8">
        <w:trPr>
          <w:jc w:val="center"/>
        </w:trPr>
        <w:tc>
          <w:tcPr>
            <w:tcW w:w="6520" w:type="dxa"/>
          </w:tcPr>
          <w:p w14:paraId="1F6E6F27" w14:textId="77777777" w:rsidR="00606B3A" w:rsidRDefault="00606B3A" w:rsidP="00606B3A">
            <w:pPr>
              <w:spacing w:line="360" w:lineRule="exact"/>
              <w:ind w:left="240" w:hangingChars="100" w:hanging="240"/>
              <w:rPr>
                <w:rFonts w:asciiTheme="majorEastAsia" w:eastAsiaTheme="majorEastAsia" w:hAnsiTheme="majorEastAsia"/>
                <w:sz w:val="24"/>
                <w:szCs w:val="24"/>
              </w:rPr>
            </w:pPr>
            <w:r w:rsidRPr="002C5678">
              <w:rPr>
                <w:rFonts w:asciiTheme="majorEastAsia" w:eastAsiaTheme="majorEastAsia" w:hAnsiTheme="majorEastAsia" w:hint="eastAsia"/>
                <w:sz w:val="24"/>
                <w:szCs w:val="24"/>
              </w:rPr>
              <w:t xml:space="preserve">①　</w:t>
            </w:r>
            <w:r w:rsidRPr="00606B3A">
              <w:rPr>
                <w:rFonts w:asciiTheme="majorEastAsia" w:eastAsiaTheme="majorEastAsia" w:hAnsiTheme="majorEastAsia" w:hint="eastAsia"/>
                <w:sz w:val="24"/>
                <w:szCs w:val="24"/>
                <w:u w:val="single"/>
              </w:rPr>
              <w:t>職務の内容</w:t>
            </w:r>
            <w:r w:rsidRPr="002C5678">
              <w:rPr>
                <w:rFonts w:asciiTheme="majorEastAsia" w:eastAsiaTheme="majorEastAsia" w:hAnsiTheme="majorEastAsia" w:hint="eastAsia"/>
                <w:sz w:val="24"/>
                <w:szCs w:val="24"/>
              </w:rPr>
              <w:t>並びに</w:t>
            </w:r>
            <w:r w:rsidRPr="00606B3A">
              <w:rPr>
                <w:rFonts w:asciiTheme="majorEastAsia" w:eastAsiaTheme="majorEastAsia" w:hAnsiTheme="majorEastAsia" w:hint="eastAsia"/>
                <w:sz w:val="24"/>
                <w:szCs w:val="24"/>
                <w:u w:val="single"/>
              </w:rPr>
              <w:t>当該職務の内容及び配置の変更の範囲</w:t>
            </w:r>
            <w:r w:rsidRPr="002C5678">
              <w:rPr>
                <w:rFonts w:asciiTheme="majorEastAsia" w:eastAsiaTheme="majorEastAsia" w:hAnsiTheme="majorEastAsia" w:hint="eastAsia"/>
                <w:sz w:val="24"/>
                <w:szCs w:val="24"/>
              </w:rPr>
              <w:t>が派遣労働者と同一であると見込まれる通常の労働者</w:t>
            </w:r>
          </w:p>
        </w:tc>
        <w:tc>
          <w:tcPr>
            <w:tcW w:w="2370" w:type="dxa"/>
            <w:vAlign w:val="center"/>
          </w:tcPr>
          <w:p w14:paraId="6AAAFC63" w14:textId="3865C193" w:rsidR="00606B3A" w:rsidRPr="00543B21" w:rsidRDefault="00606B3A" w:rsidP="00606B3A">
            <w:pPr>
              <w:spacing w:line="360" w:lineRule="exact"/>
              <w:jc w:val="center"/>
              <w:rPr>
                <w:rFonts w:ascii="ＭＳ ゴシック" w:eastAsia="ＭＳ ゴシック" w:hAnsi="ＭＳ ゴシック"/>
                <w:sz w:val="24"/>
                <w:szCs w:val="24"/>
              </w:rPr>
            </w:pPr>
          </w:p>
        </w:tc>
      </w:tr>
      <w:tr w:rsidR="00606B3A" w14:paraId="5BF673E5" w14:textId="77777777" w:rsidTr="00F535E8">
        <w:trPr>
          <w:jc w:val="center"/>
        </w:trPr>
        <w:tc>
          <w:tcPr>
            <w:tcW w:w="6520" w:type="dxa"/>
          </w:tcPr>
          <w:p w14:paraId="15AA6405" w14:textId="0736EDB0" w:rsidR="00606B3A" w:rsidRDefault="00E16946" w:rsidP="00606B3A">
            <w:pPr>
              <w:spacing w:line="360" w:lineRule="exact"/>
              <w:ind w:left="24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②</w:t>
            </w:r>
            <w:r w:rsidR="00D7432B">
              <w:rPr>
                <w:rFonts w:asciiTheme="majorEastAsia" w:eastAsiaTheme="majorEastAsia" w:hAnsiTheme="majorEastAsia" w:hint="eastAsia"/>
                <w:sz w:val="24"/>
                <w:szCs w:val="24"/>
              </w:rPr>
              <w:t xml:space="preserve">　</w:t>
            </w:r>
            <w:r w:rsidR="00606B3A" w:rsidRPr="00606B3A">
              <w:rPr>
                <w:rFonts w:asciiTheme="majorEastAsia" w:eastAsiaTheme="majorEastAsia" w:hAnsiTheme="majorEastAsia" w:hint="eastAsia"/>
                <w:sz w:val="24"/>
                <w:szCs w:val="24"/>
                <w:u w:val="single"/>
              </w:rPr>
              <w:t>職務の内容</w:t>
            </w:r>
            <w:r w:rsidR="00606B3A" w:rsidRPr="00606B3A">
              <w:rPr>
                <w:rFonts w:asciiTheme="majorEastAsia" w:eastAsiaTheme="majorEastAsia" w:hAnsiTheme="majorEastAsia" w:hint="eastAsia"/>
                <w:sz w:val="24"/>
                <w:szCs w:val="24"/>
              </w:rPr>
              <w:t>が派遣労働者と同一であると見込まれる通常の労働者</w:t>
            </w:r>
          </w:p>
        </w:tc>
        <w:tc>
          <w:tcPr>
            <w:tcW w:w="2370" w:type="dxa"/>
            <w:vAlign w:val="center"/>
          </w:tcPr>
          <w:p w14:paraId="44CBDD52" w14:textId="32BFFA0C" w:rsidR="00606B3A" w:rsidRDefault="00606B3A" w:rsidP="00606B3A">
            <w:pPr>
              <w:spacing w:line="360" w:lineRule="exact"/>
              <w:jc w:val="center"/>
              <w:rPr>
                <w:rFonts w:asciiTheme="majorEastAsia" w:eastAsiaTheme="majorEastAsia" w:hAnsiTheme="majorEastAsia"/>
                <w:sz w:val="24"/>
                <w:szCs w:val="24"/>
              </w:rPr>
            </w:pPr>
          </w:p>
        </w:tc>
      </w:tr>
      <w:tr w:rsidR="00606B3A" w14:paraId="7B788669" w14:textId="77777777" w:rsidTr="00F535E8">
        <w:trPr>
          <w:jc w:val="center"/>
        </w:trPr>
        <w:tc>
          <w:tcPr>
            <w:tcW w:w="6520" w:type="dxa"/>
          </w:tcPr>
          <w:p w14:paraId="18C9019E" w14:textId="77777777" w:rsidR="00606B3A" w:rsidRDefault="00606B3A" w:rsidP="00606B3A">
            <w:pPr>
              <w:spacing w:line="360" w:lineRule="exact"/>
              <w:ind w:left="240" w:hangingChars="100" w:hanging="240"/>
              <w:rPr>
                <w:rFonts w:asciiTheme="majorEastAsia" w:eastAsiaTheme="majorEastAsia" w:hAnsiTheme="majorEastAsia"/>
                <w:sz w:val="24"/>
                <w:szCs w:val="24"/>
              </w:rPr>
            </w:pPr>
            <w:r w:rsidRPr="002C5678">
              <w:rPr>
                <w:rFonts w:asciiTheme="majorEastAsia" w:eastAsiaTheme="majorEastAsia" w:hAnsiTheme="majorEastAsia" w:hint="eastAsia"/>
                <w:sz w:val="24"/>
                <w:szCs w:val="24"/>
              </w:rPr>
              <w:t xml:space="preserve">③　</w:t>
            </w:r>
            <w:r w:rsidRPr="00606B3A">
              <w:rPr>
                <w:rFonts w:asciiTheme="majorEastAsia" w:eastAsiaTheme="majorEastAsia" w:hAnsiTheme="majorEastAsia" w:hint="eastAsia"/>
                <w:sz w:val="24"/>
                <w:szCs w:val="24"/>
                <w:u w:val="single"/>
              </w:rPr>
              <w:t>業務の内容又は責任の程度のいずれか</w:t>
            </w:r>
            <w:r w:rsidRPr="002C5678">
              <w:rPr>
                <w:rFonts w:asciiTheme="majorEastAsia" w:eastAsiaTheme="majorEastAsia" w:hAnsiTheme="majorEastAsia" w:hint="eastAsia"/>
                <w:sz w:val="24"/>
                <w:szCs w:val="24"/>
              </w:rPr>
              <w:t>が派遣労働者と同一である見込まれる通常の労働者</w:t>
            </w:r>
          </w:p>
        </w:tc>
        <w:tc>
          <w:tcPr>
            <w:tcW w:w="2370" w:type="dxa"/>
            <w:vAlign w:val="center"/>
          </w:tcPr>
          <w:p w14:paraId="724FD3AD" w14:textId="09E86971" w:rsidR="00606B3A" w:rsidRDefault="00606B3A" w:rsidP="00606B3A">
            <w:pPr>
              <w:spacing w:line="360" w:lineRule="exact"/>
              <w:jc w:val="center"/>
              <w:rPr>
                <w:rFonts w:asciiTheme="majorEastAsia" w:eastAsiaTheme="majorEastAsia" w:hAnsiTheme="majorEastAsia"/>
                <w:sz w:val="24"/>
                <w:szCs w:val="24"/>
              </w:rPr>
            </w:pPr>
          </w:p>
        </w:tc>
      </w:tr>
      <w:tr w:rsidR="00606B3A" w14:paraId="2BF18CB7" w14:textId="77777777" w:rsidTr="00F535E8">
        <w:trPr>
          <w:jc w:val="center"/>
        </w:trPr>
        <w:tc>
          <w:tcPr>
            <w:tcW w:w="6520" w:type="dxa"/>
          </w:tcPr>
          <w:p w14:paraId="59C96001" w14:textId="77777777" w:rsidR="00606B3A" w:rsidRDefault="00606B3A" w:rsidP="00606B3A">
            <w:pPr>
              <w:spacing w:line="360" w:lineRule="exact"/>
              <w:ind w:left="240" w:hangingChars="100" w:hanging="240"/>
              <w:rPr>
                <w:rFonts w:asciiTheme="majorEastAsia" w:eastAsiaTheme="majorEastAsia" w:hAnsiTheme="majorEastAsia"/>
                <w:sz w:val="24"/>
                <w:szCs w:val="24"/>
              </w:rPr>
            </w:pPr>
            <w:r w:rsidRPr="002C5678">
              <w:rPr>
                <w:rFonts w:asciiTheme="majorEastAsia" w:eastAsiaTheme="majorEastAsia" w:hAnsiTheme="majorEastAsia" w:hint="eastAsia"/>
                <w:sz w:val="24"/>
                <w:szCs w:val="24"/>
              </w:rPr>
              <w:t xml:space="preserve">④　</w:t>
            </w:r>
            <w:r w:rsidRPr="00606B3A">
              <w:rPr>
                <w:rFonts w:asciiTheme="majorEastAsia" w:eastAsiaTheme="majorEastAsia" w:hAnsiTheme="majorEastAsia" w:hint="eastAsia"/>
                <w:sz w:val="24"/>
                <w:szCs w:val="24"/>
                <w:u w:val="single"/>
              </w:rPr>
              <w:t>職務の内容及び配置の変更の範囲</w:t>
            </w:r>
            <w:r w:rsidRPr="002C5678">
              <w:rPr>
                <w:rFonts w:asciiTheme="majorEastAsia" w:eastAsiaTheme="majorEastAsia" w:hAnsiTheme="majorEastAsia" w:hint="eastAsia"/>
                <w:sz w:val="24"/>
                <w:szCs w:val="24"/>
              </w:rPr>
              <w:t>が派遣労働者と同一であると見込まれる通常の労働者</w:t>
            </w:r>
          </w:p>
        </w:tc>
        <w:tc>
          <w:tcPr>
            <w:tcW w:w="2370" w:type="dxa"/>
            <w:vAlign w:val="center"/>
          </w:tcPr>
          <w:p w14:paraId="1D74FBEE" w14:textId="3421C7AD" w:rsidR="00606B3A" w:rsidRDefault="00606B3A" w:rsidP="00606B3A">
            <w:pPr>
              <w:spacing w:line="360" w:lineRule="exact"/>
              <w:jc w:val="center"/>
              <w:rPr>
                <w:rFonts w:asciiTheme="majorEastAsia" w:eastAsiaTheme="majorEastAsia" w:hAnsiTheme="majorEastAsia"/>
                <w:sz w:val="24"/>
                <w:szCs w:val="24"/>
              </w:rPr>
            </w:pPr>
          </w:p>
        </w:tc>
      </w:tr>
      <w:tr w:rsidR="00606B3A" w14:paraId="32602845" w14:textId="77777777" w:rsidTr="00F535E8">
        <w:trPr>
          <w:jc w:val="center"/>
        </w:trPr>
        <w:tc>
          <w:tcPr>
            <w:tcW w:w="6520" w:type="dxa"/>
          </w:tcPr>
          <w:p w14:paraId="6CB0053F" w14:textId="77777777" w:rsidR="00606B3A" w:rsidRDefault="00606B3A" w:rsidP="00606B3A">
            <w:pPr>
              <w:spacing w:line="360" w:lineRule="exact"/>
              <w:ind w:left="240" w:hangingChars="100" w:hanging="240"/>
              <w:rPr>
                <w:rFonts w:asciiTheme="majorEastAsia" w:eastAsiaTheme="majorEastAsia" w:hAnsiTheme="majorEastAsia"/>
                <w:sz w:val="24"/>
                <w:szCs w:val="24"/>
                <w:u w:val="single"/>
              </w:rPr>
            </w:pPr>
            <w:r w:rsidRPr="002C5678">
              <w:rPr>
                <w:rFonts w:asciiTheme="majorEastAsia" w:eastAsiaTheme="majorEastAsia" w:hAnsiTheme="majorEastAsia" w:hint="eastAsia"/>
                <w:sz w:val="24"/>
                <w:szCs w:val="24"/>
              </w:rPr>
              <w:t xml:space="preserve">⑤　</w:t>
            </w:r>
            <w:r w:rsidRPr="00606B3A">
              <w:rPr>
                <w:rFonts w:asciiTheme="majorEastAsia" w:eastAsiaTheme="majorEastAsia" w:hAnsiTheme="majorEastAsia" w:hint="eastAsia"/>
                <w:sz w:val="24"/>
                <w:szCs w:val="24"/>
                <w:u w:val="single"/>
              </w:rPr>
              <w:t>①から④までに相当する</w:t>
            </w:r>
            <w:r w:rsidRPr="00606B3A">
              <w:rPr>
                <w:rFonts w:asciiTheme="majorEastAsia" w:eastAsiaTheme="majorEastAsia" w:hAnsiTheme="majorEastAsia"/>
                <w:sz w:val="24"/>
                <w:szCs w:val="24"/>
                <w:u w:val="single"/>
              </w:rPr>
              <w:t>短時間・有期雇用労働者</w:t>
            </w:r>
          </w:p>
          <w:p w14:paraId="37C627A4" w14:textId="77777777" w:rsidR="00C35DCE" w:rsidRDefault="00C35DCE" w:rsidP="004A3375">
            <w:pPr>
              <w:spacing w:line="360" w:lineRule="exact"/>
              <w:ind w:leftChars="100" w:left="450" w:hangingChars="100" w:hanging="240"/>
              <w:rPr>
                <w:rFonts w:asciiTheme="majorEastAsia" w:eastAsiaTheme="majorEastAsia" w:hAnsiTheme="majorEastAsia"/>
                <w:sz w:val="24"/>
                <w:szCs w:val="24"/>
              </w:rPr>
            </w:pPr>
            <w:r w:rsidRPr="009B5857">
              <w:rPr>
                <w:rFonts w:asciiTheme="majorEastAsia" w:eastAsiaTheme="majorEastAsia" w:hAnsiTheme="majorEastAsia" w:hint="eastAsia"/>
                <w:sz w:val="24"/>
                <w:szCs w:val="24"/>
              </w:rPr>
              <w:t xml:space="preserve">※　</w:t>
            </w:r>
            <w:r>
              <w:rPr>
                <w:rFonts w:asciiTheme="majorEastAsia" w:eastAsiaTheme="majorEastAsia" w:hAnsiTheme="majorEastAsia" w:hint="eastAsia"/>
                <w:sz w:val="24"/>
                <w:szCs w:val="24"/>
              </w:rPr>
              <w:t>派遣先の通常の労働者との間で短時間・有期雇用労働法等に基づく均衡が確保されている者に限る。</w:t>
            </w:r>
          </w:p>
        </w:tc>
        <w:tc>
          <w:tcPr>
            <w:tcW w:w="2370" w:type="dxa"/>
          </w:tcPr>
          <w:p w14:paraId="47EB8BD4" w14:textId="0EF61776" w:rsidR="00606B3A" w:rsidRPr="00543B21" w:rsidRDefault="00606B3A" w:rsidP="00606B3A">
            <w:pPr>
              <w:spacing w:line="360" w:lineRule="exact"/>
              <w:jc w:val="center"/>
              <w:rPr>
                <w:rFonts w:ascii="ＭＳ ゴシック" w:eastAsia="ＭＳ ゴシック" w:hAnsi="ＭＳ ゴシック"/>
                <w:sz w:val="24"/>
                <w:szCs w:val="24"/>
              </w:rPr>
            </w:pPr>
          </w:p>
        </w:tc>
      </w:tr>
      <w:tr w:rsidR="00606B3A" w14:paraId="3704BBC8" w14:textId="77777777" w:rsidTr="00F535E8">
        <w:trPr>
          <w:jc w:val="center"/>
        </w:trPr>
        <w:tc>
          <w:tcPr>
            <w:tcW w:w="6520" w:type="dxa"/>
          </w:tcPr>
          <w:p w14:paraId="2DF5BA41" w14:textId="77777777" w:rsidR="00606B3A" w:rsidRDefault="00606B3A" w:rsidP="00606B3A">
            <w:pPr>
              <w:spacing w:line="360" w:lineRule="exact"/>
              <w:ind w:left="240" w:hangingChars="100" w:hanging="240"/>
              <w:rPr>
                <w:rFonts w:asciiTheme="majorEastAsia" w:eastAsiaTheme="majorEastAsia" w:hAnsiTheme="majorEastAsia"/>
                <w:sz w:val="24"/>
                <w:szCs w:val="24"/>
              </w:rPr>
            </w:pPr>
            <w:r w:rsidRPr="002C5678">
              <w:rPr>
                <w:rFonts w:asciiTheme="majorEastAsia" w:eastAsiaTheme="majorEastAsia" w:hAnsiTheme="majorEastAsia" w:hint="eastAsia"/>
                <w:sz w:val="24"/>
                <w:szCs w:val="24"/>
              </w:rPr>
              <w:t xml:space="preserve">⑥　</w:t>
            </w:r>
            <w:r w:rsidRPr="00606B3A">
              <w:rPr>
                <w:rFonts w:asciiTheme="majorEastAsia" w:eastAsiaTheme="majorEastAsia" w:hAnsiTheme="majorEastAsia" w:hint="eastAsia"/>
                <w:sz w:val="24"/>
                <w:szCs w:val="24"/>
                <w:u w:val="single"/>
              </w:rPr>
              <w:t>派遣労働者と同一の職務の内容で業務に従事させるために新たに通常の労働者を雇い入れたと仮定した場合における当該通常の労働者</w:t>
            </w:r>
            <w:r w:rsidRPr="002C5678">
              <w:rPr>
                <w:rFonts w:asciiTheme="majorEastAsia" w:eastAsiaTheme="majorEastAsia" w:hAnsiTheme="majorEastAsia" w:hint="eastAsia"/>
                <w:sz w:val="24"/>
                <w:szCs w:val="24"/>
              </w:rPr>
              <w:t>（仮想の通常の労働者）</w:t>
            </w:r>
          </w:p>
          <w:p w14:paraId="46F72BA0" w14:textId="77777777" w:rsidR="00C35DCE" w:rsidRDefault="00C35DCE" w:rsidP="004A3375">
            <w:pPr>
              <w:spacing w:line="360" w:lineRule="exact"/>
              <w:ind w:leftChars="100" w:left="45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　派遣先の通常の労働者との間で適切な待遇が確保されている者に限る。</w:t>
            </w:r>
          </w:p>
        </w:tc>
        <w:tc>
          <w:tcPr>
            <w:tcW w:w="2370" w:type="dxa"/>
            <w:vAlign w:val="center"/>
          </w:tcPr>
          <w:p w14:paraId="13517511" w14:textId="11EEB4A8" w:rsidR="00606B3A" w:rsidRPr="00543B21" w:rsidRDefault="00606B3A" w:rsidP="00606B3A">
            <w:pPr>
              <w:spacing w:line="360" w:lineRule="exact"/>
              <w:jc w:val="center"/>
              <w:rPr>
                <w:rFonts w:ascii="ＭＳ ゴシック" w:eastAsia="ＭＳ ゴシック" w:hAnsi="ＭＳ ゴシック"/>
                <w:sz w:val="24"/>
                <w:szCs w:val="24"/>
              </w:rPr>
            </w:pPr>
          </w:p>
        </w:tc>
      </w:tr>
    </w:tbl>
    <w:p w14:paraId="4BA4C0BF" w14:textId="53C0D23F" w:rsidR="006C0186" w:rsidRDefault="006C0186" w:rsidP="00182FF2">
      <w:pPr>
        <w:spacing w:line="360" w:lineRule="exact"/>
        <w:ind w:leftChars="200" w:left="420" w:firstLineChars="100" w:firstLine="240"/>
        <w:rPr>
          <w:rFonts w:asciiTheme="majorEastAsia" w:eastAsiaTheme="majorEastAsia" w:hAnsiTheme="majorEastAsia"/>
          <w:sz w:val="24"/>
          <w:szCs w:val="24"/>
        </w:rPr>
      </w:pPr>
    </w:p>
    <w:p w14:paraId="274E96C0" w14:textId="77777777" w:rsidR="006C0186" w:rsidRDefault="006C0186">
      <w:pPr>
        <w:widowControl/>
        <w:jc w:val="left"/>
        <w:rPr>
          <w:rFonts w:asciiTheme="majorEastAsia" w:eastAsiaTheme="majorEastAsia" w:hAnsiTheme="majorEastAsia"/>
          <w:sz w:val="24"/>
          <w:szCs w:val="24"/>
        </w:rPr>
      </w:pPr>
      <w:r>
        <w:rPr>
          <w:rFonts w:asciiTheme="majorEastAsia" w:eastAsiaTheme="majorEastAsia" w:hAnsiTheme="majorEastAsia"/>
          <w:sz w:val="24"/>
          <w:szCs w:val="24"/>
        </w:rPr>
        <w:br w:type="page"/>
      </w:r>
    </w:p>
    <w:p w14:paraId="670C19AE" w14:textId="3467B003" w:rsidR="00D62EF3" w:rsidRPr="00D62EF3" w:rsidRDefault="00EA71CD" w:rsidP="00D62EF3">
      <w:pPr>
        <w:spacing w:line="360" w:lineRule="exact"/>
        <w:ind w:left="235" w:hangingChars="100" w:hanging="235"/>
        <w:rPr>
          <w:rFonts w:asciiTheme="majorEastAsia" w:eastAsiaTheme="majorEastAsia" w:hAnsiTheme="majorEastAsia"/>
          <w:b/>
          <w:sz w:val="24"/>
          <w:szCs w:val="24"/>
        </w:rPr>
      </w:pPr>
      <w:r w:rsidRPr="00D62EF3">
        <w:rPr>
          <w:rFonts w:asciiTheme="majorEastAsia" w:eastAsiaTheme="majorEastAsia" w:hAnsiTheme="majorEastAsia" w:hint="eastAsia"/>
          <w:b/>
          <w:sz w:val="24"/>
          <w:szCs w:val="24"/>
        </w:rPr>
        <w:lastRenderedPageBreak/>
        <w:t>３．</w:t>
      </w:r>
      <w:r w:rsidR="00D62EF3" w:rsidRPr="00D62EF3">
        <w:rPr>
          <w:rFonts w:asciiTheme="majorEastAsia" w:eastAsiaTheme="majorEastAsia" w:hAnsiTheme="majorEastAsia" w:hint="eastAsia"/>
          <w:b/>
          <w:sz w:val="24"/>
          <w:szCs w:val="24"/>
        </w:rPr>
        <w:t>待遇の内容等</w:t>
      </w:r>
    </w:p>
    <w:p w14:paraId="5642190D" w14:textId="77777777" w:rsidR="00D62EF3" w:rsidRPr="00D62EF3" w:rsidRDefault="00D62EF3" w:rsidP="00D62EF3">
      <w:pPr>
        <w:spacing w:line="360" w:lineRule="exact"/>
        <w:ind w:left="480" w:hangingChars="200" w:hanging="480"/>
        <w:rPr>
          <w:rFonts w:asciiTheme="majorEastAsia" w:eastAsiaTheme="majorEastAsia" w:hAnsiTheme="majorEastAsia"/>
          <w:sz w:val="24"/>
          <w:szCs w:val="24"/>
        </w:rPr>
      </w:pPr>
      <w:r>
        <w:rPr>
          <w:rFonts w:asciiTheme="majorEastAsia" w:eastAsiaTheme="majorEastAsia" w:hAnsiTheme="majorEastAsia" w:hint="eastAsia"/>
          <w:sz w:val="24"/>
          <w:szCs w:val="24"/>
        </w:rPr>
        <w:t>（１）</w:t>
      </w:r>
      <w:r w:rsidR="00EA71CD">
        <w:rPr>
          <w:rFonts w:asciiTheme="majorEastAsia" w:eastAsiaTheme="majorEastAsia" w:hAnsiTheme="majorEastAsia" w:hint="eastAsia"/>
          <w:sz w:val="24"/>
          <w:szCs w:val="24"/>
        </w:rPr>
        <w:t>比較対象労働者の待遇のそれぞれの内容（昇給、賞与その他の主な待遇がない場合にはその旨）</w:t>
      </w:r>
    </w:p>
    <w:p w14:paraId="40C7F6B1" w14:textId="77777777" w:rsidR="004A3375" w:rsidRDefault="00D62EF3" w:rsidP="00D62EF3">
      <w:pPr>
        <w:spacing w:line="360" w:lineRule="exact"/>
        <w:ind w:left="480" w:hangingChars="200" w:hanging="480"/>
        <w:rPr>
          <w:rFonts w:asciiTheme="majorEastAsia" w:eastAsiaTheme="majorEastAsia" w:hAnsiTheme="majorEastAsia"/>
          <w:sz w:val="24"/>
          <w:szCs w:val="24"/>
        </w:rPr>
      </w:pPr>
      <w:r>
        <w:rPr>
          <w:rFonts w:asciiTheme="majorEastAsia" w:eastAsiaTheme="majorEastAsia" w:hAnsiTheme="majorEastAsia" w:hint="eastAsia"/>
          <w:sz w:val="24"/>
          <w:szCs w:val="24"/>
        </w:rPr>
        <w:t>（２）</w:t>
      </w:r>
      <w:r w:rsidR="00DE0E67">
        <w:rPr>
          <w:rFonts w:asciiTheme="majorEastAsia" w:eastAsiaTheme="majorEastAsia" w:hAnsiTheme="majorEastAsia" w:hint="eastAsia"/>
          <w:sz w:val="24"/>
          <w:szCs w:val="24"/>
        </w:rPr>
        <w:t>比較対象労働者の待遇のそれぞれの性質及び待遇を行う目的</w:t>
      </w:r>
    </w:p>
    <w:p w14:paraId="524FBE83" w14:textId="77777777" w:rsidR="00DE0E67" w:rsidRDefault="00D62EF3" w:rsidP="00D62EF3">
      <w:pPr>
        <w:spacing w:line="360" w:lineRule="exact"/>
        <w:ind w:left="480" w:hangingChars="200" w:hanging="480"/>
        <w:rPr>
          <w:rFonts w:asciiTheme="majorEastAsia" w:eastAsiaTheme="majorEastAsia" w:hAnsiTheme="majorEastAsia"/>
          <w:sz w:val="24"/>
          <w:szCs w:val="24"/>
        </w:rPr>
      </w:pPr>
      <w:r>
        <w:rPr>
          <w:rFonts w:asciiTheme="majorEastAsia" w:eastAsiaTheme="majorEastAsia" w:hAnsiTheme="majorEastAsia" w:hint="eastAsia"/>
          <w:sz w:val="24"/>
          <w:szCs w:val="24"/>
        </w:rPr>
        <w:t>（３）</w:t>
      </w:r>
      <w:r w:rsidR="00DE0E67">
        <w:rPr>
          <w:rFonts w:asciiTheme="majorEastAsia" w:eastAsiaTheme="majorEastAsia" w:hAnsiTheme="majorEastAsia" w:hint="eastAsia"/>
          <w:sz w:val="24"/>
          <w:szCs w:val="24"/>
        </w:rPr>
        <w:t>待遇のそれぞれを決定するに当たって考慮した事項</w:t>
      </w:r>
    </w:p>
    <w:p w14:paraId="584C9C1A" w14:textId="77777777" w:rsidR="00EA71CD" w:rsidRDefault="00EA71CD"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D62EF3" w14:paraId="3671A351" w14:textId="77777777" w:rsidTr="000D5163">
        <w:tc>
          <w:tcPr>
            <w:tcW w:w="9286" w:type="dxa"/>
            <w:gridSpan w:val="3"/>
          </w:tcPr>
          <w:p w14:paraId="0E0D7C99" w14:textId="77777777" w:rsidR="00D62EF3" w:rsidRDefault="00D62EF3" w:rsidP="00D62EF3">
            <w:pPr>
              <w:spacing w:line="360" w:lineRule="exact"/>
              <w:rPr>
                <w:rFonts w:asciiTheme="majorEastAsia" w:eastAsiaTheme="majorEastAsia" w:hAnsiTheme="majorEastAsia"/>
                <w:sz w:val="24"/>
                <w:szCs w:val="24"/>
              </w:rPr>
            </w:pPr>
            <w:r>
              <w:rPr>
                <w:rFonts w:asciiTheme="majorEastAsia" w:eastAsiaTheme="majorEastAsia" w:hAnsiTheme="majorEastAsia" w:hint="eastAsia"/>
                <w:sz w:val="24"/>
                <w:szCs w:val="24"/>
              </w:rPr>
              <w:t>（待遇の種類）</w:t>
            </w:r>
          </w:p>
        </w:tc>
      </w:tr>
      <w:tr w:rsidR="00D62EF3" w14:paraId="03764321" w14:textId="77777777" w:rsidTr="000D5163">
        <w:tc>
          <w:tcPr>
            <w:tcW w:w="1388" w:type="dxa"/>
          </w:tcPr>
          <w:p w14:paraId="40933AEF" w14:textId="3AD95FEC" w:rsidR="00D62EF3" w:rsidRDefault="00D62EF3" w:rsidP="000D5163">
            <w:pPr>
              <w:spacing w:line="360" w:lineRule="exact"/>
              <w:ind w:left="24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（待遇の内容</w:t>
            </w:r>
          </w:p>
        </w:tc>
        <w:tc>
          <w:tcPr>
            <w:tcW w:w="3260" w:type="dxa"/>
          </w:tcPr>
          <w:p w14:paraId="6B48BADD" w14:textId="77777777" w:rsidR="00D62EF3" w:rsidRPr="00EF5A5F" w:rsidRDefault="00D62EF3" w:rsidP="000D5163">
            <w:pPr>
              <w:spacing w:line="360" w:lineRule="exact"/>
              <w:ind w:left="24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（待遇の性質・目的）</w:t>
            </w:r>
          </w:p>
        </w:tc>
        <w:tc>
          <w:tcPr>
            <w:tcW w:w="4638" w:type="dxa"/>
          </w:tcPr>
          <w:p w14:paraId="60359A88" w14:textId="77777777" w:rsidR="00D62EF3" w:rsidRDefault="00D62EF3" w:rsidP="000D5163">
            <w:pPr>
              <w:spacing w:line="360" w:lineRule="exact"/>
              <w:ind w:left="24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（待遇決定に当たって考慮した事項）</w:t>
            </w:r>
          </w:p>
        </w:tc>
      </w:tr>
    </w:tbl>
    <w:p w14:paraId="12575E6A" w14:textId="77777777" w:rsidR="00D62EF3" w:rsidRDefault="00D62EF3"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6C0186" w14:paraId="258E5B6B" w14:textId="77777777" w:rsidTr="00392316">
        <w:tc>
          <w:tcPr>
            <w:tcW w:w="9286" w:type="dxa"/>
            <w:gridSpan w:val="3"/>
          </w:tcPr>
          <w:p w14:paraId="4F08F43B" w14:textId="44B27B6C" w:rsidR="006C0186" w:rsidRPr="006C0186" w:rsidRDefault="006C0186" w:rsidP="006C0186">
            <w:pPr>
              <w:pStyle w:val="aa"/>
              <w:numPr>
                <w:ilvl w:val="0"/>
                <w:numId w:val="3"/>
              </w:numPr>
              <w:spacing w:line="360" w:lineRule="exact"/>
              <w:ind w:leftChars="0"/>
              <w:rPr>
                <w:rFonts w:asciiTheme="majorEastAsia" w:eastAsiaTheme="majorEastAsia" w:hAnsiTheme="majorEastAsia"/>
                <w:sz w:val="24"/>
                <w:szCs w:val="24"/>
              </w:rPr>
            </w:pPr>
            <w:r w:rsidRPr="006C0186">
              <w:rPr>
                <w:rFonts w:asciiTheme="majorEastAsia" w:eastAsiaTheme="majorEastAsia" w:hAnsiTheme="majorEastAsia" w:hint="eastAsia"/>
                <w:sz w:val="24"/>
                <w:szCs w:val="24"/>
              </w:rPr>
              <w:t xml:space="preserve">　基本給</w:t>
            </w:r>
          </w:p>
        </w:tc>
      </w:tr>
      <w:tr w:rsidR="006C0186" w14:paraId="091C131C" w14:textId="77777777" w:rsidTr="00392316">
        <w:tc>
          <w:tcPr>
            <w:tcW w:w="1388" w:type="dxa"/>
          </w:tcPr>
          <w:p w14:paraId="6155E57F" w14:textId="19F770E3" w:rsidR="006C0186" w:rsidRPr="00DA24F9" w:rsidRDefault="006C0186" w:rsidP="00392316">
            <w:pPr>
              <w:spacing w:line="360" w:lineRule="exact"/>
              <w:ind w:left="240" w:hangingChars="100" w:hanging="240"/>
              <w:rPr>
                <w:rFonts w:ascii="ＭＳ ゴシック" w:eastAsia="ＭＳ ゴシック" w:hAnsi="ＭＳ ゴシック"/>
                <w:sz w:val="24"/>
                <w:szCs w:val="24"/>
              </w:rPr>
            </w:pPr>
          </w:p>
        </w:tc>
        <w:tc>
          <w:tcPr>
            <w:tcW w:w="3260" w:type="dxa"/>
          </w:tcPr>
          <w:p w14:paraId="375219DF" w14:textId="77777777" w:rsidR="006C0186" w:rsidRPr="00EF5A5F" w:rsidRDefault="006C0186" w:rsidP="00392316">
            <w:pPr>
              <w:spacing w:line="360" w:lineRule="exact"/>
              <w:ind w:left="240" w:hangingChars="100" w:hanging="240"/>
              <w:rPr>
                <w:rFonts w:asciiTheme="majorEastAsia" w:eastAsiaTheme="majorEastAsia" w:hAnsiTheme="majorEastAsia"/>
                <w:sz w:val="24"/>
                <w:szCs w:val="24"/>
              </w:rPr>
            </w:pPr>
          </w:p>
        </w:tc>
        <w:tc>
          <w:tcPr>
            <w:tcW w:w="4638" w:type="dxa"/>
          </w:tcPr>
          <w:p w14:paraId="63B74698" w14:textId="77777777" w:rsidR="006C0186" w:rsidRDefault="006C0186" w:rsidP="00392316">
            <w:pPr>
              <w:spacing w:line="360" w:lineRule="exact"/>
              <w:ind w:left="240" w:hangingChars="100" w:hanging="240"/>
              <w:rPr>
                <w:rFonts w:asciiTheme="majorEastAsia" w:eastAsiaTheme="majorEastAsia" w:hAnsiTheme="majorEastAsia"/>
                <w:sz w:val="24"/>
                <w:szCs w:val="24"/>
              </w:rPr>
            </w:pPr>
          </w:p>
        </w:tc>
      </w:tr>
    </w:tbl>
    <w:p w14:paraId="3323FCCA" w14:textId="77777777" w:rsidR="004D1AE0" w:rsidRPr="00F35261" w:rsidRDefault="004D1AE0" w:rsidP="006C0186">
      <w:pPr>
        <w:spacing w:line="360" w:lineRule="exact"/>
        <w:ind w:left="240" w:hangingChars="100" w:hanging="240"/>
        <w:rPr>
          <w:rFonts w:ascii="ＭＳ ゴシック" w:eastAsia="ＭＳ ゴシック" w:hAnsi="ＭＳ ゴシック"/>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D62EF3" w14:paraId="1BB5063F" w14:textId="77777777" w:rsidTr="000D5163">
        <w:tc>
          <w:tcPr>
            <w:tcW w:w="9286" w:type="dxa"/>
            <w:gridSpan w:val="3"/>
          </w:tcPr>
          <w:p w14:paraId="06A5A4EF" w14:textId="72DC6BD6" w:rsidR="00D62EF3" w:rsidRPr="006C0186" w:rsidRDefault="00D62EF3" w:rsidP="006C0186">
            <w:pPr>
              <w:pStyle w:val="aa"/>
              <w:numPr>
                <w:ilvl w:val="0"/>
                <w:numId w:val="3"/>
              </w:numPr>
              <w:spacing w:line="360" w:lineRule="exact"/>
              <w:ind w:leftChars="0"/>
              <w:rPr>
                <w:rFonts w:asciiTheme="majorEastAsia" w:eastAsiaTheme="majorEastAsia" w:hAnsiTheme="majorEastAsia"/>
                <w:sz w:val="24"/>
                <w:szCs w:val="24"/>
              </w:rPr>
            </w:pPr>
            <w:r w:rsidRPr="006C0186">
              <w:rPr>
                <w:rFonts w:asciiTheme="majorEastAsia" w:eastAsiaTheme="majorEastAsia" w:hAnsiTheme="majorEastAsia" w:hint="eastAsia"/>
                <w:sz w:val="24"/>
                <w:szCs w:val="24"/>
              </w:rPr>
              <w:t xml:space="preserve">　賞与</w:t>
            </w:r>
          </w:p>
        </w:tc>
      </w:tr>
      <w:tr w:rsidR="00D62EF3" w14:paraId="46A960A2" w14:textId="77777777" w:rsidTr="000D5163">
        <w:tc>
          <w:tcPr>
            <w:tcW w:w="1388" w:type="dxa"/>
          </w:tcPr>
          <w:p w14:paraId="0ABD52D1" w14:textId="720632EC" w:rsidR="002A23B7" w:rsidRPr="00DA24F9" w:rsidRDefault="002A23B7" w:rsidP="000D5163">
            <w:pPr>
              <w:spacing w:line="360" w:lineRule="exact"/>
              <w:ind w:left="240" w:hangingChars="100" w:hanging="240"/>
              <w:rPr>
                <w:rFonts w:ascii="ＭＳ ゴシック" w:eastAsia="ＭＳ ゴシック" w:hAnsi="ＭＳ ゴシック"/>
                <w:sz w:val="24"/>
                <w:szCs w:val="24"/>
              </w:rPr>
            </w:pPr>
          </w:p>
        </w:tc>
        <w:tc>
          <w:tcPr>
            <w:tcW w:w="3260" w:type="dxa"/>
          </w:tcPr>
          <w:p w14:paraId="1C1ECAAF" w14:textId="77777777" w:rsidR="00D62EF3" w:rsidRPr="00EF5A5F" w:rsidRDefault="00D62EF3" w:rsidP="00D62EF3">
            <w:pPr>
              <w:spacing w:line="360" w:lineRule="exact"/>
              <w:ind w:left="240" w:hangingChars="100" w:hanging="240"/>
              <w:rPr>
                <w:rFonts w:asciiTheme="majorEastAsia" w:eastAsiaTheme="majorEastAsia" w:hAnsiTheme="majorEastAsia"/>
                <w:sz w:val="24"/>
                <w:szCs w:val="24"/>
              </w:rPr>
            </w:pPr>
          </w:p>
        </w:tc>
        <w:tc>
          <w:tcPr>
            <w:tcW w:w="4638" w:type="dxa"/>
          </w:tcPr>
          <w:p w14:paraId="64525C3C" w14:textId="77777777" w:rsidR="00D62EF3" w:rsidRDefault="00D62EF3" w:rsidP="003D2930">
            <w:pPr>
              <w:spacing w:line="360" w:lineRule="exact"/>
              <w:ind w:left="240" w:hangingChars="100" w:hanging="240"/>
              <w:rPr>
                <w:rFonts w:asciiTheme="majorEastAsia" w:eastAsiaTheme="majorEastAsia" w:hAnsiTheme="majorEastAsia"/>
                <w:sz w:val="24"/>
                <w:szCs w:val="24"/>
              </w:rPr>
            </w:pPr>
          </w:p>
        </w:tc>
      </w:tr>
    </w:tbl>
    <w:p w14:paraId="6AED03D6" w14:textId="77777777" w:rsidR="002A23B7" w:rsidRDefault="002A23B7" w:rsidP="002A23B7">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A54D4A" w:rsidRPr="00A54D4A" w14:paraId="54092441" w14:textId="77777777" w:rsidTr="0068215B">
        <w:tc>
          <w:tcPr>
            <w:tcW w:w="9286" w:type="dxa"/>
            <w:gridSpan w:val="3"/>
          </w:tcPr>
          <w:p w14:paraId="21B9128B" w14:textId="106A58EA" w:rsidR="00A54D4A" w:rsidRPr="006C0186" w:rsidRDefault="00A54D4A" w:rsidP="006C0186">
            <w:pPr>
              <w:pStyle w:val="aa"/>
              <w:numPr>
                <w:ilvl w:val="0"/>
                <w:numId w:val="3"/>
              </w:numPr>
              <w:spacing w:line="360" w:lineRule="exact"/>
              <w:ind w:leftChars="0"/>
              <w:rPr>
                <w:rFonts w:asciiTheme="majorEastAsia" w:eastAsiaTheme="majorEastAsia" w:hAnsiTheme="majorEastAsia"/>
                <w:sz w:val="24"/>
                <w:szCs w:val="24"/>
              </w:rPr>
            </w:pPr>
            <w:r w:rsidRPr="006C0186">
              <w:rPr>
                <w:rFonts w:asciiTheme="majorEastAsia" w:eastAsiaTheme="majorEastAsia" w:hAnsiTheme="majorEastAsia" w:hint="eastAsia"/>
                <w:sz w:val="24"/>
                <w:szCs w:val="24"/>
              </w:rPr>
              <w:t xml:space="preserve">　役職手当：制度</w:t>
            </w:r>
            <w:r w:rsidR="005C5990" w:rsidRPr="006C0186">
              <w:rPr>
                <w:rFonts w:asciiTheme="majorEastAsia" w:eastAsiaTheme="majorEastAsia" w:hAnsiTheme="majorEastAsia" w:hint="eastAsia"/>
                <w:sz w:val="24"/>
                <w:szCs w:val="24"/>
              </w:rPr>
              <w:t>無</w:t>
            </w:r>
          </w:p>
        </w:tc>
      </w:tr>
      <w:tr w:rsidR="00A54D4A" w14:paraId="46E74FE3" w14:textId="77777777" w:rsidTr="0068215B">
        <w:tc>
          <w:tcPr>
            <w:tcW w:w="1388" w:type="dxa"/>
          </w:tcPr>
          <w:p w14:paraId="7DC0AF92" w14:textId="2CBAAC22" w:rsidR="00A54D4A" w:rsidRPr="00DA24F9" w:rsidRDefault="00A54D4A" w:rsidP="00A54D4A">
            <w:pPr>
              <w:spacing w:line="360" w:lineRule="exact"/>
              <w:rPr>
                <w:rFonts w:ascii="ＭＳ ゴシック" w:eastAsia="ＭＳ ゴシック" w:hAnsi="ＭＳ ゴシック"/>
                <w:sz w:val="24"/>
                <w:szCs w:val="24"/>
              </w:rPr>
            </w:pPr>
          </w:p>
        </w:tc>
        <w:tc>
          <w:tcPr>
            <w:tcW w:w="3260" w:type="dxa"/>
          </w:tcPr>
          <w:p w14:paraId="641C6BB3" w14:textId="77777777" w:rsidR="00790135" w:rsidRPr="00EF5A5F" w:rsidRDefault="00790135" w:rsidP="00790135">
            <w:pPr>
              <w:spacing w:line="360" w:lineRule="exact"/>
              <w:ind w:left="240" w:hangingChars="100" w:hanging="240"/>
              <w:rPr>
                <w:rFonts w:asciiTheme="majorEastAsia" w:eastAsiaTheme="majorEastAsia" w:hAnsiTheme="majorEastAsia"/>
                <w:sz w:val="24"/>
                <w:szCs w:val="24"/>
              </w:rPr>
            </w:pPr>
          </w:p>
        </w:tc>
        <w:tc>
          <w:tcPr>
            <w:tcW w:w="4638" w:type="dxa"/>
          </w:tcPr>
          <w:p w14:paraId="315C8F04" w14:textId="77777777" w:rsidR="00790135" w:rsidRDefault="00790135" w:rsidP="0068215B">
            <w:pPr>
              <w:spacing w:line="360" w:lineRule="exact"/>
              <w:rPr>
                <w:rFonts w:asciiTheme="majorEastAsia" w:eastAsiaTheme="majorEastAsia" w:hAnsiTheme="majorEastAsia"/>
                <w:sz w:val="24"/>
                <w:szCs w:val="24"/>
              </w:rPr>
            </w:pPr>
          </w:p>
        </w:tc>
      </w:tr>
    </w:tbl>
    <w:p w14:paraId="32F0A396" w14:textId="77777777" w:rsidR="00A54D4A" w:rsidRDefault="00A54D4A" w:rsidP="002A23B7">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A54D4A" w:rsidRPr="00A54D4A" w14:paraId="7A4C266F" w14:textId="77777777" w:rsidTr="0068215B">
        <w:tc>
          <w:tcPr>
            <w:tcW w:w="9286" w:type="dxa"/>
            <w:gridSpan w:val="3"/>
          </w:tcPr>
          <w:p w14:paraId="54C08F74" w14:textId="36CE4002" w:rsidR="00A54D4A" w:rsidRPr="006C0186" w:rsidRDefault="00B00F0E" w:rsidP="006C0186">
            <w:pPr>
              <w:pStyle w:val="aa"/>
              <w:numPr>
                <w:ilvl w:val="0"/>
                <w:numId w:val="3"/>
              </w:numPr>
              <w:spacing w:line="360" w:lineRule="exact"/>
              <w:ind w:leftChars="0"/>
              <w:rPr>
                <w:rFonts w:asciiTheme="majorEastAsia" w:eastAsiaTheme="majorEastAsia" w:hAnsiTheme="majorEastAsia"/>
                <w:sz w:val="24"/>
                <w:szCs w:val="24"/>
              </w:rPr>
            </w:pPr>
            <w:r w:rsidRPr="006C0186">
              <w:rPr>
                <w:rFonts w:asciiTheme="majorEastAsia" w:eastAsiaTheme="majorEastAsia" w:hAnsiTheme="majorEastAsia" w:hint="eastAsia"/>
                <w:sz w:val="24"/>
                <w:szCs w:val="24"/>
              </w:rPr>
              <w:t xml:space="preserve">　特殊作業手当：制度</w:t>
            </w:r>
            <w:r w:rsidR="005C5990" w:rsidRPr="006C0186">
              <w:rPr>
                <w:rFonts w:asciiTheme="majorEastAsia" w:eastAsiaTheme="majorEastAsia" w:hAnsiTheme="majorEastAsia" w:hint="eastAsia"/>
                <w:sz w:val="24"/>
                <w:szCs w:val="24"/>
              </w:rPr>
              <w:t>無</w:t>
            </w:r>
          </w:p>
        </w:tc>
      </w:tr>
      <w:tr w:rsidR="00A54D4A" w14:paraId="10ADBEB4" w14:textId="77777777" w:rsidTr="0068215B">
        <w:tc>
          <w:tcPr>
            <w:tcW w:w="1388" w:type="dxa"/>
          </w:tcPr>
          <w:p w14:paraId="566B7399" w14:textId="002F6F52" w:rsidR="00A54D4A" w:rsidRPr="00F35261" w:rsidRDefault="00A54D4A" w:rsidP="0068215B">
            <w:pPr>
              <w:spacing w:line="360" w:lineRule="exact"/>
              <w:rPr>
                <w:rFonts w:ascii="ＭＳ ゴシック" w:eastAsia="ＭＳ ゴシック" w:hAnsi="ＭＳ ゴシック"/>
                <w:sz w:val="24"/>
                <w:szCs w:val="24"/>
              </w:rPr>
            </w:pPr>
          </w:p>
        </w:tc>
        <w:tc>
          <w:tcPr>
            <w:tcW w:w="3260" w:type="dxa"/>
          </w:tcPr>
          <w:p w14:paraId="733E9769" w14:textId="77777777" w:rsidR="00A54D4A" w:rsidRPr="00EF5A5F" w:rsidRDefault="00A54D4A" w:rsidP="0068215B">
            <w:pPr>
              <w:spacing w:line="360" w:lineRule="exact"/>
              <w:rPr>
                <w:rFonts w:asciiTheme="majorEastAsia" w:eastAsiaTheme="majorEastAsia" w:hAnsiTheme="majorEastAsia"/>
                <w:sz w:val="24"/>
                <w:szCs w:val="24"/>
              </w:rPr>
            </w:pPr>
          </w:p>
        </w:tc>
        <w:tc>
          <w:tcPr>
            <w:tcW w:w="4638" w:type="dxa"/>
          </w:tcPr>
          <w:p w14:paraId="43438763" w14:textId="77777777" w:rsidR="00A54D4A" w:rsidRDefault="00A54D4A" w:rsidP="0068215B">
            <w:pPr>
              <w:spacing w:line="360" w:lineRule="exact"/>
              <w:rPr>
                <w:rFonts w:asciiTheme="majorEastAsia" w:eastAsiaTheme="majorEastAsia" w:hAnsiTheme="majorEastAsia"/>
                <w:sz w:val="24"/>
                <w:szCs w:val="24"/>
              </w:rPr>
            </w:pPr>
          </w:p>
        </w:tc>
      </w:tr>
    </w:tbl>
    <w:p w14:paraId="7479BBC8" w14:textId="77777777" w:rsidR="00A54D4A" w:rsidRPr="006C0186" w:rsidRDefault="00A54D4A" w:rsidP="002A23B7">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801FC4" w:rsidRPr="00A54D4A" w14:paraId="2ECD1C3E" w14:textId="77777777" w:rsidTr="0068215B">
        <w:tc>
          <w:tcPr>
            <w:tcW w:w="9286" w:type="dxa"/>
            <w:gridSpan w:val="3"/>
          </w:tcPr>
          <w:p w14:paraId="7D25D0ED" w14:textId="3956BFE7" w:rsidR="00801FC4" w:rsidRPr="006C0186" w:rsidRDefault="00B00F0E" w:rsidP="006C0186">
            <w:pPr>
              <w:pStyle w:val="aa"/>
              <w:numPr>
                <w:ilvl w:val="0"/>
                <w:numId w:val="3"/>
              </w:numPr>
              <w:spacing w:line="360" w:lineRule="exact"/>
              <w:ind w:leftChars="0"/>
              <w:rPr>
                <w:rFonts w:asciiTheme="majorEastAsia" w:eastAsiaTheme="majorEastAsia" w:hAnsiTheme="majorEastAsia"/>
                <w:sz w:val="24"/>
                <w:szCs w:val="24"/>
              </w:rPr>
            </w:pPr>
            <w:r w:rsidRPr="006C0186">
              <w:rPr>
                <w:rFonts w:asciiTheme="majorEastAsia" w:eastAsiaTheme="majorEastAsia" w:hAnsiTheme="majorEastAsia" w:hint="eastAsia"/>
                <w:sz w:val="24"/>
                <w:szCs w:val="24"/>
              </w:rPr>
              <w:t xml:space="preserve">　特殊勤務手当：制度</w:t>
            </w:r>
            <w:r w:rsidR="005C5990" w:rsidRPr="006C0186">
              <w:rPr>
                <w:rFonts w:asciiTheme="majorEastAsia" w:eastAsiaTheme="majorEastAsia" w:hAnsiTheme="majorEastAsia" w:hint="eastAsia"/>
                <w:sz w:val="24"/>
                <w:szCs w:val="24"/>
              </w:rPr>
              <w:t>無</w:t>
            </w:r>
          </w:p>
        </w:tc>
      </w:tr>
      <w:tr w:rsidR="00801FC4" w14:paraId="02F259E2" w14:textId="77777777" w:rsidTr="0068215B">
        <w:tc>
          <w:tcPr>
            <w:tcW w:w="1388" w:type="dxa"/>
          </w:tcPr>
          <w:p w14:paraId="0DC15204" w14:textId="1CD52E1D" w:rsidR="00801FC4" w:rsidRDefault="00801FC4" w:rsidP="0068215B">
            <w:pPr>
              <w:spacing w:line="360" w:lineRule="exact"/>
              <w:rPr>
                <w:rFonts w:asciiTheme="majorEastAsia" w:eastAsiaTheme="majorEastAsia" w:hAnsiTheme="majorEastAsia"/>
                <w:sz w:val="24"/>
                <w:szCs w:val="24"/>
              </w:rPr>
            </w:pPr>
          </w:p>
        </w:tc>
        <w:tc>
          <w:tcPr>
            <w:tcW w:w="3260" w:type="dxa"/>
          </w:tcPr>
          <w:p w14:paraId="4C740E9D" w14:textId="77777777" w:rsidR="00801FC4" w:rsidRPr="00EF5A5F" w:rsidRDefault="00801FC4" w:rsidP="0068215B">
            <w:pPr>
              <w:spacing w:line="360" w:lineRule="exact"/>
              <w:rPr>
                <w:rFonts w:asciiTheme="majorEastAsia" w:eastAsiaTheme="majorEastAsia" w:hAnsiTheme="majorEastAsia"/>
                <w:sz w:val="24"/>
                <w:szCs w:val="24"/>
              </w:rPr>
            </w:pPr>
          </w:p>
        </w:tc>
        <w:tc>
          <w:tcPr>
            <w:tcW w:w="4638" w:type="dxa"/>
          </w:tcPr>
          <w:p w14:paraId="1B61687E" w14:textId="77777777" w:rsidR="00801FC4" w:rsidRDefault="00801FC4" w:rsidP="0068215B">
            <w:pPr>
              <w:spacing w:line="360" w:lineRule="exact"/>
              <w:rPr>
                <w:rFonts w:asciiTheme="majorEastAsia" w:eastAsiaTheme="majorEastAsia" w:hAnsiTheme="majorEastAsia"/>
                <w:sz w:val="24"/>
                <w:szCs w:val="24"/>
              </w:rPr>
            </w:pPr>
          </w:p>
        </w:tc>
      </w:tr>
    </w:tbl>
    <w:p w14:paraId="266ED7BE" w14:textId="77777777" w:rsidR="00A54D4A" w:rsidRPr="006C0186" w:rsidRDefault="00A54D4A" w:rsidP="002A23B7">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801FC4" w14:paraId="05190BBC" w14:textId="77777777" w:rsidTr="0068215B">
        <w:tc>
          <w:tcPr>
            <w:tcW w:w="9286" w:type="dxa"/>
            <w:gridSpan w:val="3"/>
          </w:tcPr>
          <w:p w14:paraId="0557670D" w14:textId="14E9DEAA" w:rsidR="00801FC4" w:rsidRPr="006C0186" w:rsidRDefault="00801FC4" w:rsidP="006C0186">
            <w:pPr>
              <w:pStyle w:val="aa"/>
              <w:numPr>
                <w:ilvl w:val="0"/>
                <w:numId w:val="3"/>
              </w:numPr>
              <w:spacing w:line="360" w:lineRule="exact"/>
              <w:ind w:leftChars="0"/>
              <w:rPr>
                <w:rFonts w:asciiTheme="majorEastAsia" w:eastAsiaTheme="majorEastAsia" w:hAnsiTheme="majorEastAsia"/>
                <w:sz w:val="24"/>
                <w:szCs w:val="24"/>
              </w:rPr>
            </w:pPr>
            <w:r w:rsidRPr="006C0186">
              <w:rPr>
                <w:rFonts w:asciiTheme="majorEastAsia" w:eastAsiaTheme="majorEastAsia" w:hAnsiTheme="majorEastAsia" w:hint="eastAsia"/>
                <w:sz w:val="24"/>
                <w:szCs w:val="24"/>
              </w:rPr>
              <w:t xml:space="preserve">　精皆勤手当</w:t>
            </w:r>
            <w:r w:rsidR="00B00F0E" w:rsidRPr="006C0186">
              <w:rPr>
                <w:rFonts w:asciiTheme="majorEastAsia" w:eastAsiaTheme="majorEastAsia" w:hAnsiTheme="majorEastAsia" w:hint="eastAsia"/>
                <w:sz w:val="24"/>
                <w:szCs w:val="24"/>
              </w:rPr>
              <w:t>：制度</w:t>
            </w:r>
            <w:r w:rsidR="005C5990" w:rsidRPr="006C0186">
              <w:rPr>
                <w:rFonts w:asciiTheme="majorEastAsia" w:eastAsiaTheme="majorEastAsia" w:hAnsiTheme="majorEastAsia" w:hint="eastAsia"/>
                <w:sz w:val="24"/>
                <w:szCs w:val="24"/>
              </w:rPr>
              <w:t>無</w:t>
            </w:r>
          </w:p>
        </w:tc>
      </w:tr>
      <w:tr w:rsidR="00801FC4" w14:paraId="03B97467" w14:textId="77777777" w:rsidTr="0068215B">
        <w:tc>
          <w:tcPr>
            <w:tcW w:w="1388" w:type="dxa"/>
          </w:tcPr>
          <w:p w14:paraId="2CE3CCA4" w14:textId="5933023E" w:rsidR="00801FC4" w:rsidRDefault="00801FC4" w:rsidP="0068215B">
            <w:pPr>
              <w:spacing w:line="360" w:lineRule="exact"/>
              <w:ind w:left="240" w:hangingChars="100" w:hanging="240"/>
              <w:rPr>
                <w:rFonts w:asciiTheme="majorEastAsia" w:eastAsiaTheme="majorEastAsia" w:hAnsiTheme="majorEastAsia"/>
                <w:sz w:val="24"/>
                <w:szCs w:val="24"/>
              </w:rPr>
            </w:pPr>
          </w:p>
        </w:tc>
        <w:tc>
          <w:tcPr>
            <w:tcW w:w="3260" w:type="dxa"/>
          </w:tcPr>
          <w:p w14:paraId="3A2E82E6" w14:textId="77777777" w:rsidR="00801FC4" w:rsidRPr="00EF5A5F" w:rsidRDefault="00801FC4" w:rsidP="0068215B">
            <w:pPr>
              <w:spacing w:line="360" w:lineRule="exact"/>
              <w:ind w:left="240" w:hangingChars="100" w:hanging="240"/>
              <w:rPr>
                <w:rFonts w:asciiTheme="majorEastAsia" w:eastAsiaTheme="majorEastAsia" w:hAnsiTheme="majorEastAsia"/>
                <w:sz w:val="24"/>
                <w:szCs w:val="24"/>
              </w:rPr>
            </w:pPr>
          </w:p>
        </w:tc>
        <w:tc>
          <w:tcPr>
            <w:tcW w:w="4638" w:type="dxa"/>
          </w:tcPr>
          <w:p w14:paraId="25608ACC" w14:textId="77777777" w:rsidR="00801FC4" w:rsidRDefault="00801FC4" w:rsidP="0068215B">
            <w:pPr>
              <w:spacing w:line="360" w:lineRule="exact"/>
              <w:rPr>
                <w:rFonts w:asciiTheme="majorEastAsia" w:eastAsiaTheme="majorEastAsia" w:hAnsiTheme="majorEastAsia"/>
                <w:sz w:val="24"/>
                <w:szCs w:val="24"/>
              </w:rPr>
            </w:pPr>
          </w:p>
        </w:tc>
      </w:tr>
    </w:tbl>
    <w:p w14:paraId="7CB3410C" w14:textId="77777777" w:rsidR="00801FC4" w:rsidRPr="006C0186" w:rsidRDefault="00801FC4" w:rsidP="002A23B7">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801FC4" w:rsidRPr="00A54D4A" w14:paraId="5E550434" w14:textId="77777777" w:rsidTr="0068215B">
        <w:tc>
          <w:tcPr>
            <w:tcW w:w="9286" w:type="dxa"/>
            <w:gridSpan w:val="3"/>
          </w:tcPr>
          <w:p w14:paraId="03D35AF4" w14:textId="4F2122A5" w:rsidR="00801FC4" w:rsidRPr="006C0186" w:rsidRDefault="00801FC4" w:rsidP="006C0186">
            <w:pPr>
              <w:pStyle w:val="aa"/>
              <w:numPr>
                <w:ilvl w:val="0"/>
                <w:numId w:val="3"/>
              </w:numPr>
              <w:spacing w:line="360" w:lineRule="exact"/>
              <w:ind w:leftChars="0"/>
              <w:rPr>
                <w:rFonts w:asciiTheme="majorEastAsia" w:eastAsiaTheme="majorEastAsia" w:hAnsiTheme="majorEastAsia"/>
                <w:sz w:val="24"/>
                <w:szCs w:val="24"/>
              </w:rPr>
            </w:pPr>
            <w:r w:rsidRPr="006C0186">
              <w:rPr>
                <w:rFonts w:asciiTheme="majorEastAsia" w:eastAsiaTheme="majorEastAsia" w:hAnsiTheme="majorEastAsia" w:hint="eastAsia"/>
                <w:sz w:val="24"/>
                <w:szCs w:val="24"/>
              </w:rPr>
              <w:t xml:space="preserve">　時間外労働手当（法定割増率以上）：制度</w:t>
            </w:r>
            <w:r w:rsidR="00F35261" w:rsidRPr="006C0186">
              <w:rPr>
                <w:rFonts w:asciiTheme="majorEastAsia" w:eastAsiaTheme="majorEastAsia" w:hAnsiTheme="majorEastAsia" w:hint="eastAsia"/>
                <w:sz w:val="24"/>
                <w:szCs w:val="24"/>
              </w:rPr>
              <w:t>無</w:t>
            </w:r>
          </w:p>
        </w:tc>
      </w:tr>
      <w:tr w:rsidR="00801FC4" w14:paraId="5398586E" w14:textId="77777777" w:rsidTr="0068215B">
        <w:tc>
          <w:tcPr>
            <w:tcW w:w="1388" w:type="dxa"/>
          </w:tcPr>
          <w:p w14:paraId="7E8F1641" w14:textId="4D45A026" w:rsidR="00801FC4" w:rsidRPr="006C0186" w:rsidRDefault="00801FC4" w:rsidP="0068215B">
            <w:pPr>
              <w:spacing w:line="360" w:lineRule="exact"/>
              <w:rPr>
                <w:rFonts w:asciiTheme="majorEastAsia" w:eastAsiaTheme="majorEastAsia" w:hAnsiTheme="majorEastAsia"/>
                <w:sz w:val="24"/>
                <w:szCs w:val="24"/>
              </w:rPr>
            </w:pPr>
          </w:p>
        </w:tc>
        <w:tc>
          <w:tcPr>
            <w:tcW w:w="3260" w:type="dxa"/>
          </w:tcPr>
          <w:p w14:paraId="5255B3DF" w14:textId="77777777" w:rsidR="00801FC4" w:rsidRPr="00EF5A5F" w:rsidRDefault="00801FC4" w:rsidP="0068215B">
            <w:pPr>
              <w:spacing w:line="360" w:lineRule="exact"/>
              <w:rPr>
                <w:rFonts w:asciiTheme="majorEastAsia" w:eastAsiaTheme="majorEastAsia" w:hAnsiTheme="majorEastAsia"/>
                <w:sz w:val="24"/>
                <w:szCs w:val="24"/>
              </w:rPr>
            </w:pPr>
          </w:p>
        </w:tc>
        <w:tc>
          <w:tcPr>
            <w:tcW w:w="4638" w:type="dxa"/>
          </w:tcPr>
          <w:p w14:paraId="3CE26062" w14:textId="77777777" w:rsidR="00801FC4" w:rsidRPr="005C5990" w:rsidRDefault="00801FC4" w:rsidP="0068215B">
            <w:pPr>
              <w:spacing w:line="360" w:lineRule="exact"/>
              <w:rPr>
                <w:rFonts w:ascii="ＭＳ ゴシック" w:eastAsia="ＭＳ ゴシック" w:hAnsi="ＭＳ ゴシック"/>
                <w:sz w:val="24"/>
                <w:szCs w:val="24"/>
              </w:rPr>
            </w:pPr>
          </w:p>
        </w:tc>
      </w:tr>
    </w:tbl>
    <w:p w14:paraId="16856315" w14:textId="77777777" w:rsidR="00801FC4" w:rsidRPr="006C0186" w:rsidRDefault="00801FC4" w:rsidP="002A23B7">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801FC4" w:rsidRPr="00A54D4A" w14:paraId="51FF74C7" w14:textId="77777777" w:rsidTr="0068215B">
        <w:tc>
          <w:tcPr>
            <w:tcW w:w="9286" w:type="dxa"/>
            <w:gridSpan w:val="3"/>
          </w:tcPr>
          <w:p w14:paraId="1636DE6B" w14:textId="23ECEF03" w:rsidR="00801FC4" w:rsidRPr="006C0186" w:rsidRDefault="00801FC4" w:rsidP="006C0186">
            <w:pPr>
              <w:pStyle w:val="aa"/>
              <w:numPr>
                <w:ilvl w:val="0"/>
                <w:numId w:val="3"/>
              </w:numPr>
              <w:spacing w:line="360" w:lineRule="exact"/>
              <w:ind w:leftChars="0"/>
              <w:rPr>
                <w:rFonts w:asciiTheme="majorEastAsia" w:eastAsiaTheme="majorEastAsia" w:hAnsiTheme="majorEastAsia"/>
                <w:sz w:val="24"/>
                <w:szCs w:val="24"/>
              </w:rPr>
            </w:pPr>
            <w:r w:rsidRPr="006C0186">
              <w:rPr>
                <w:rFonts w:asciiTheme="majorEastAsia" w:eastAsiaTheme="majorEastAsia" w:hAnsiTheme="majorEastAsia" w:hint="eastAsia"/>
                <w:sz w:val="24"/>
                <w:szCs w:val="24"/>
              </w:rPr>
              <w:t xml:space="preserve">　深夜及び休日労働手当（法定割増率以上）：制度</w:t>
            </w:r>
            <w:r w:rsidR="00F35261" w:rsidRPr="006C0186">
              <w:rPr>
                <w:rFonts w:asciiTheme="majorEastAsia" w:eastAsiaTheme="majorEastAsia" w:hAnsiTheme="majorEastAsia" w:hint="eastAsia"/>
                <w:sz w:val="24"/>
                <w:szCs w:val="24"/>
              </w:rPr>
              <w:t>無</w:t>
            </w:r>
          </w:p>
        </w:tc>
      </w:tr>
      <w:tr w:rsidR="00801FC4" w14:paraId="00945D23" w14:textId="77777777" w:rsidTr="0068215B">
        <w:tc>
          <w:tcPr>
            <w:tcW w:w="1388" w:type="dxa"/>
          </w:tcPr>
          <w:p w14:paraId="502FE230" w14:textId="031DA91A" w:rsidR="00801FC4" w:rsidRDefault="00801FC4" w:rsidP="0068215B">
            <w:pPr>
              <w:spacing w:line="360" w:lineRule="exact"/>
              <w:rPr>
                <w:rFonts w:asciiTheme="majorEastAsia" w:eastAsiaTheme="majorEastAsia" w:hAnsiTheme="majorEastAsia"/>
                <w:sz w:val="24"/>
                <w:szCs w:val="24"/>
              </w:rPr>
            </w:pPr>
          </w:p>
        </w:tc>
        <w:tc>
          <w:tcPr>
            <w:tcW w:w="3260" w:type="dxa"/>
          </w:tcPr>
          <w:p w14:paraId="58053ADB" w14:textId="77777777" w:rsidR="00801FC4" w:rsidRPr="00EF5A5F" w:rsidRDefault="00801FC4" w:rsidP="00B00F0E">
            <w:pPr>
              <w:spacing w:line="360" w:lineRule="exact"/>
              <w:ind w:rightChars="218" w:right="458"/>
              <w:rPr>
                <w:rFonts w:asciiTheme="majorEastAsia" w:eastAsiaTheme="majorEastAsia" w:hAnsiTheme="majorEastAsia"/>
                <w:sz w:val="24"/>
                <w:szCs w:val="24"/>
              </w:rPr>
            </w:pPr>
          </w:p>
        </w:tc>
        <w:tc>
          <w:tcPr>
            <w:tcW w:w="4638" w:type="dxa"/>
          </w:tcPr>
          <w:p w14:paraId="5BAFC138" w14:textId="77777777" w:rsidR="00801FC4" w:rsidRDefault="00801FC4" w:rsidP="0068215B">
            <w:pPr>
              <w:spacing w:line="360" w:lineRule="exact"/>
              <w:rPr>
                <w:rFonts w:asciiTheme="majorEastAsia" w:eastAsiaTheme="majorEastAsia" w:hAnsiTheme="majorEastAsia"/>
                <w:sz w:val="24"/>
                <w:szCs w:val="24"/>
              </w:rPr>
            </w:pPr>
          </w:p>
        </w:tc>
      </w:tr>
    </w:tbl>
    <w:p w14:paraId="56C5A862" w14:textId="77777777" w:rsidR="00801FC4" w:rsidRPr="006C0186" w:rsidRDefault="00801FC4" w:rsidP="002A23B7">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4648"/>
        <w:gridCol w:w="4638"/>
      </w:tblGrid>
      <w:tr w:rsidR="002A23B7" w14:paraId="71CCEC40" w14:textId="77777777" w:rsidTr="000D5163">
        <w:tc>
          <w:tcPr>
            <w:tcW w:w="9286" w:type="dxa"/>
            <w:gridSpan w:val="2"/>
          </w:tcPr>
          <w:p w14:paraId="77D998EE" w14:textId="0459B3C7" w:rsidR="002A23B7" w:rsidRPr="006C0186" w:rsidRDefault="002A23B7" w:rsidP="006C0186">
            <w:pPr>
              <w:pStyle w:val="aa"/>
              <w:numPr>
                <w:ilvl w:val="0"/>
                <w:numId w:val="3"/>
              </w:numPr>
              <w:spacing w:line="360" w:lineRule="exact"/>
              <w:ind w:leftChars="0"/>
              <w:rPr>
                <w:rFonts w:asciiTheme="majorEastAsia" w:eastAsiaTheme="majorEastAsia" w:hAnsiTheme="majorEastAsia"/>
                <w:sz w:val="24"/>
                <w:szCs w:val="24"/>
              </w:rPr>
            </w:pPr>
            <w:r w:rsidRPr="006C0186">
              <w:rPr>
                <w:rFonts w:asciiTheme="majorEastAsia" w:eastAsiaTheme="majorEastAsia" w:hAnsiTheme="majorEastAsia" w:hint="eastAsia"/>
                <w:sz w:val="24"/>
                <w:szCs w:val="24"/>
              </w:rPr>
              <w:t xml:space="preserve">　通勤手当</w:t>
            </w:r>
            <w:r w:rsidR="00A54D4A" w:rsidRPr="006C0186">
              <w:rPr>
                <w:rFonts w:asciiTheme="majorEastAsia" w:eastAsiaTheme="majorEastAsia" w:hAnsiTheme="majorEastAsia" w:hint="eastAsia"/>
                <w:sz w:val="24"/>
                <w:szCs w:val="24"/>
              </w:rPr>
              <w:t>：制度</w:t>
            </w:r>
          </w:p>
        </w:tc>
      </w:tr>
      <w:tr w:rsidR="00F35261" w14:paraId="2519400F" w14:textId="77777777" w:rsidTr="00FE6510">
        <w:tc>
          <w:tcPr>
            <w:tcW w:w="4648" w:type="dxa"/>
          </w:tcPr>
          <w:p w14:paraId="7ED1DCA2" w14:textId="70404B96" w:rsidR="00F35261" w:rsidRPr="00F535E8" w:rsidRDefault="00F35261" w:rsidP="00C254E0">
            <w:pPr>
              <w:spacing w:line="360" w:lineRule="exact"/>
              <w:rPr>
                <w:rFonts w:ascii="ＭＳ ゴシック" w:eastAsia="ＭＳ ゴシック" w:hAnsi="ＭＳ ゴシック"/>
                <w:i/>
                <w:iCs/>
                <w:sz w:val="24"/>
                <w:szCs w:val="24"/>
              </w:rPr>
            </w:pPr>
          </w:p>
        </w:tc>
        <w:tc>
          <w:tcPr>
            <w:tcW w:w="4638" w:type="dxa"/>
          </w:tcPr>
          <w:p w14:paraId="540A2AD0" w14:textId="5B3CC829" w:rsidR="00F35261" w:rsidRPr="00F535E8" w:rsidRDefault="00F35261" w:rsidP="000D5163">
            <w:pPr>
              <w:spacing w:line="360" w:lineRule="exact"/>
              <w:rPr>
                <w:rFonts w:ascii="ＭＳ ゴシック" w:eastAsia="ＭＳ ゴシック" w:hAnsi="ＭＳ ゴシック"/>
                <w:i/>
                <w:iCs/>
                <w:sz w:val="24"/>
                <w:szCs w:val="24"/>
              </w:rPr>
            </w:pPr>
          </w:p>
        </w:tc>
      </w:tr>
    </w:tbl>
    <w:p w14:paraId="54BB58C3" w14:textId="77777777" w:rsidR="000E1081" w:rsidRDefault="000E1081" w:rsidP="00D23A6C">
      <w:pPr>
        <w:spacing w:line="360" w:lineRule="exact"/>
        <w:ind w:left="240" w:hangingChars="100" w:hanging="240"/>
        <w:rPr>
          <w:rFonts w:asciiTheme="majorEastAsia" w:eastAsiaTheme="majorEastAsia" w:hAnsiTheme="majorEastAsia"/>
          <w:sz w:val="24"/>
          <w:szCs w:val="24"/>
        </w:rPr>
      </w:pPr>
    </w:p>
    <w:p w14:paraId="45ADCF40" w14:textId="77777777" w:rsidR="006C0186" w:rsidRDefault="006C0186"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801FC4" w:rsidRPr="00A54D4A" w14:paraId="3A2264BE" w14:textId="77777777" w:rsidTr="0068215B">
        <w:tc>
          <w:tcPr>
            <w:tcW w:w="9286" w:type="dxa"/>
            <w:gridSpan w:val="3"/>
          </w:tcPr>
          <w:p w14:paraId="32491E76" w14:textId="1A8BB674" w:rsidR="00801FC4" w:rsidRDefault="006C0186" w:rsidP="006C0186">
            <w:pPr>
              <w:pStyle w:val="aa"/>
              <w:numPr>
                <w:ilvl w:val="0"/>
                <w:numId w:val="3"/>
              </w:numPr>
              <w:spacing w:line="360" w:lineRule="exact"/>
              <w:ind w:leftChars="0"/>
              <w:rPr>
                <w:rFonts w:asciiTheme="majorEastAsia" w:eastAsiaTheme="majorEastAsia" w:hAnsiTheme="majorEastAsia"/>
                <w:sz w:val="24"/>
                <w:szCs w:val="24"/>
              </w:rPr>
            </w:pPr>
            <w:r>
              <w:rPr>
                <w:rFonts w:asciiTheme="majorEastAsia" w:eastAsiaTheme="majorEastAsia" w:hAnsiTheme="majorEastAsia" w:hint="eastAsia"/>
                <w:sz w:val="24"/>
                <w:szCs w:val="24"/>
              </w:rPr>
              <w:lastRenderedPageBreak/>
              <w:t xml:space="preserve">　</w:t>
            </w:r>
            <w:r w:rsidR="00801FC4">
              <w:rPr>
                <w:rFonts w:asciiTheme="majorEastAsia" w:eastAsiaTheme="majorEastAsia" w:hAnsiTheme="majorEastAsia" w:hint="eastAsia"/>
                <w:sz w:val="24"/>
                <w:szCs w:val="24"/>
              </w:rPr>
              <w:t>出張旅費：制度</w:t>
            </w:r>
          </w:p>
        </w:tc>
      </w:tr>
      <w:tr w:rsidR="005C5990" w14:paraId="288B9F65" w14:textId="77777777" w:rsidTr="0068215B">
        <w:tc>
          <w:tcPr>
            <w:tcW w:w="1388" w:type="dxa"/>
          </w:tcPr>
          <w:p w14:paraId="547F98A0" w14:textId="3BA80383" w:rsidR="005C5990" w:rsidRDefault="005C5990" w:rsidP="005C5990">
            <w:pPr>
              <w:spacing w:line="360" w:lineRule="exact"/>
              <w:rPr>
                <w:rFonts w:asciiTheme="majorEastAsia" w:eastAsiaTheme="majorEastAsia" w:hAnsiTheme="majorEastAsia"/>
                <w:sz w:val="24"/>
                <w:szCs w:val="24"/>
              </w:rPr>
            </w:pPr>
          </w:p>
        </w:tc>
        <w:tc>
          <w:tcPr>
            <w:tcW w:w="3260" w:type="dxa"/>
          </w:tcPr>
          <w:p w14:paraId="3E0F1688" w14:textId="77777777" w:rsidR="005C5990" w:rsidRPr="00EF5A5F" w:rsidRDefault="005C5990" w:rsidP="005C5990">
            <w:pPr>
              <w:spacing w:line="360" w:lineRule="exact"/>
              <w:ind w:left="240" w:hangingChars="100" w:hanging="240"/>
              <w:rPr>
                <w:rFonts w:asciiTheme="majorEastAsia" w:eastAsiaTheme="majorEastAsia" w:hAnsiTheme="majorEastAsia"/>
                <w:sz w:val="24"/>
                <w:szCs w:val="24"/>
              </w:rPr>
            </w:pPr>
          </w:p>
        </w:tc>
        <w:tc>
          <w:tcPr>
            <w:tcW w:w="4638" w:type="dxa"/>
          </w:tcPr>
          <w:p w14:paraId="63E0222A" w14:textId="77777777" w:rsidR="005C5990" w:rsidRDefault="005C5990" w:rsidP="005C5990">
            <w:pPr>
              <w:spacing w:line="360" w:lineRule="exact"/>
              <w:rPr>
                <w:rFonts w:asciiTheme="majorEastAsia" w:eastAsiaTheme="majorEastAsia" w:hAnsiTheme="majorEastAsia"/>
                <w:sz w:val="24"/>
                <w:szCs w:val="24"/>
              </w:rPr>
            </w:pPr>
          </w:p>
        </w:tc>
      </w:tr>
    </w:tbl>
    <w:p w14:paraId="0F6E9C05" w14:textId="77777777" w:rsidR="00356AA6" w:rsidRDefault="00356AA6"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4790"/>
        <w:gridCol w:w="4496"/>
      </w:tblGrid>
      <w:tr w:rsidR="00801FC4" w:rsidRPr="00A54D4A" w14:paraId="1748467C" w14:textId="77777777" w:rsidTr="0068215B">
        <w:tc>
          <w:tcPr>
            <w:tcW w:w="9286" w:type="dxa"/>
            <w:gridSpan w:val="2"/>
          </w:tcPr>
          <w:p w14:paraId="21641361" w14:textId="289A5BD6" w:rsidR="00801FC4" w:rsidRPr="006C0186" w:rsidRDefault="00801FC4" w:rsidP="006C0186">
            <w:pPr>
              <w:pStyle w:val="aa"/>
              <w:numPr>
                <w:ilvl w:val="0"/>
                <w:numId w:val="3"/>
              </w:numPr>
              <w:spacing w:line="360" w:lineRule="exact"/>
              <w:ind w:leftChars="0"/>
              <w:rPr>
                <w:rFonts w:asciiTheme="majorEastAsia" w:eastAsiaTheme="majorEastAsia" w:hAnsiTheme="majorEastAsia"/>
                <w:sz w:val="24"/>
                <w:szCs w:val="24"/>
              </w:rPr>
            </w:pPr>
            <w:r w:rsidRPr="006C0186">
              <w:rPr>
                <w:rFonts w:asciiTheme="majorEastAsia" w:eastAsiaTheme="majorEastAsia" w:hAnsiTheme="majorEastAsia" w:hint="eastAsia"/>
                <w:sz w:val="24"/>
                <w:szCs w:val="24"/>
              </w:rPr>
              <w:t xml:space="preserve">　食事手当：制度</w:t>
            </w:r>
          </w:p>
        </w:tc>
      </w:tr>
      <w:tr w:rsidR="005C5990" w14:paraId="5C1AAE02" w14:textId="77777777" w:rsidTr="005C5990">
        <w:tc>
          <w:tcPr>
            <w:tcW w:w="4790" w:type="dxa"/>
          </w:tcPr>
          <w:p w14:paraId="24A34443" w14:textId="656EF818" w:rsidR="005C5990" w:rsidRPr="00C254E0" w:rsidRDefault="005C5990" w:rsidP="0068215B">
            <w:pPr>
              <w:spacing w:line="360" w:lineRule="exact"/>
              <w:rPr>
                <w:rFonts w:ascii="ＭＳ ゴシック" w:eastAsia="ＭＳ ゴシック" w:hAnsi="ＭＳ ゴシック"/>
                <w:sz w:val="24"/>
                <w:szCs w:val="24"/>
              </w:rPr>
            </w:pPr>
          </w:p>
        </w:tc>
        <w:tc>
          <w:tcPr>
            <w:tcW w:w="4496" w:type="dxa"/>
          </w:tcPr>
          <w:p w14:paraId="267E7351" w14:textId="5F0B6605" w:rsidR="005C5990" w:rsidRPr="00F535E8" w:rsidRDefault="005C5990" w:rsidP="0068215B">
            <w:pPr>
              <w:spacing w:line="360" w:lineRule="exact"/>
              <w:rPr>
                <w:rFonts w:ascii="ＭＳ ゴシック" w:eastAsia="ＭＳ ゴシック" w:hAnsi="ＭＳ ゴシック"/>
                <w:i/>
                <w:iCs/>
                <w:sz w:val="24"/>
                <w:szCs w:val="24"/>
              </w:rPr>
            </w:pPr>
          </w:p>
        </w:tc>
      </w:tr>
    </w:tbl>
    <w:p w14:paraId="06927CCA" w14:textId="77777777" w:rsidR="00801FC4" w:rsidRDefault="00801FC4"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801FC4" w:rsidRPr="00A54D4A" w14:paraId="2C8B24B5" w14:textId="77777777" w:rsidTr="0068215B">
        <w:tc>
          <w:tcPr>
            <w:tcW w:w="9286" w:type="dxa"/>
            <w:gridSpan w:val="3"/>
          </w:tcPr>
          <w:p w14:paraId="3CCA00BD" w14:textId="36032642" w:rsidR="00801FC4" w:rsidRDefault="00801FC4" w:rsidP="00B00F0E">
            <w:pPr>
              <w:spacing w:line="360" w:lineRule="exact"/>
              <w:rPr>
                <w:rFonts w:asciiTheme="majorEastAsia" w:eastAsiaTheme="majorEastAsia" w:hAnsiTheme="majorEastAsia"/>
                <w:sz w:val="24"/>
                <w:szCs w:val="24"/>
              </w:rPr>
            </w:pPr>
            <w:r>
              <w:rPr>
                <w:rFonts w:asciiTheme="majorEastAsia" w:eastAsiaTheme="majorEastAsia" w:hAnsiTheme="majorEastAsia" w:hint="eastAsia"/>
                <w:sz w:val="24"/>
                <w:szCs w:val="24"/>
              </w:rPr>
              <w:t>⑫　単身赴任手当：制度</w:t>
            </w:r>
          </w:p>
        </w:tc>
      </w:tr>
      <w:tr w:rsidR="00801FC4" w14:paraId="1B8684C5" w14:textId="77777777" w:rsidTr="0068215B">
        <w:tc>
          <w:tcPr>
            <w:tcW w:w="1388" w:type="dxa"/>
          </w:tcPr>
          <w:p w14:paraId="710C099E" w14:textId="7CE3460C" w:rsidR="00801FC4" w:rsidRDefault="00801FC4" w:rsidP="0068215B">
            <w:pPr>
              <w:spacing w:line="360" w:lineRule="exact"/>
              <w:rPr>
                <w:rFonts w:asciiTheme="majorEastAsia" w:eastAsiaTheme="majorEastAsia" w:hAnsiTheme="majorEastAsia"/>
                <w:sz w:val="24"/>
                <w:szCs w:val="24"/>
              </w:rPr>
            </w:pPr>
          </w:p>
        </w:tc>
        <w:tc>
          <w:tcPr>
            <w:tcW w:w="3260" w:type="dxa"/>
          </w:tcPr>
          <w:p w14:paraId="75D9F8BE" w14:textId="77777777" w:rsidR="00801FC4" w:rsidRPr="00EF5A5F" w:rsidRDefault="00801FC4" w:rsidP="0068215B">
            <w:pPr>
              <w:spacing w:line="360" w:lineRule="exact"/>
              <w:rPr>
                <w:rFonts w:asciiTheme="majorEastAsia" w:eastAsiaTheme="majorEastAsia" w:hAnsiTheme="majorEastAsia"/>
                <w:sz w:val="24"/>
                <w:szCs w:val="24"/>
              </w:rPr>
            </w:pPr>
          </w:p>
        </w:tc>
        <w:tc>
          <w:tcPr>
            <w:tcW w:w="4638" w:type="dxa"/>
          </w:tcPr>
          <w:p w14:paraId="46288516" w14:textId="77777777" w:rsidR="00801FC4" w:rsidRDefault="00801FC4" w:rsidP="0068215B">
            <w:pPr>
              <w:spacing w:line="360" w:lineRule="exact"/>
              <w:rPr>
                <w:rFonts w:asciiTheme="majorEastAsia" w:eastAsiaTheme="majorEastAsia" w:hAnsiTheme="majorEastAsia"/>
                <w:sz w:val="24"/>
                <w:szCs w:val="24"/>
              </w:rPr>
            </w:pPr>
          </w:p>
        </w:tc>
      </w:tr>
    </w:tbl>
    <w:p w14:paraId="12A04300" w14:textId="77777777" w:rsidR="00801FC4" w:rsidRDefault="00801FC4"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801FC4" w:rsidRPr="00A54D4A" w14:paraId="3FA53B7A" w14:textId="77777777" w:rsidTr="0068215B">
        <w:tc>
          <w:tcPr>
            <w:tcW w:w="9286" w:type="dxa"/>
            <w:gridSpan w:val="3"/>
          </w:tcPr>
          <w:p w14:paraId="29370AC7" w14:textId="31DF7B08" w:rsidR="00801FC4" w:rsidRDefault="00801FC4" w:rsidP="00B00F0E">
            <w:pPr>
              <w:spacing w:line="360" w:lineRule="exact"/>
              <w:rPr>
                <w:rFonts w:asciiTheme="majorEastAsia" w:eastAsiaTheme="majorEastAsia" w:hAnsiTheme="majorEastAsia"/>
                <w:sz w:val="24"/>
                <w:szCs w:val="24"/>
              </w:rPr>
            </w:pPr>
            <w:r>
              <w:rPr>
                <w:rFonts w:asciiTheme="majorEastAsia" w:eastAsiaTheme="majorEastAsia" w:hAnsiTheme="majorEastAsia" w:hint="eastAsia"/>
                <w:sz w:val="24"/>
                <w:szCs w:val="24"/>
              </w:rPr>
              <w:t>⑬　地域手当：制度</w:t>
            </w:r>
          </w:p>
        </w:tc>
      </w:tr>
      <w:tr w:rsidR="00801FC4" w14:paraId="2B874B94" w14:textId="77777777" w:rsidTr="0068215B">
        <w:tc>
          <w:tcPr>
            <w:tcW w:w="1388" w:type="dxa"/>
          </w:tcPr>
          <w:p w14:paraId="40E7803A" w14:textId="657FBF91" w:rsidR="00801FC4" w:rsidRDefault="00801FC4" w:rsidP="0068215B">
            <w:pPr>
              <w:spacing w:line="360" w:lineRule="exact"/>
              <w:rPr>
                <w:rFonts w:asciiTheme="majorEastAsia" w:eastAsiaTheme="majorEastAsia" w:hAnsiTheme="majorEastAsia"/>
                <w:sz w:val="24"/>
                <w:szCs w:val="24"/>
              </w:rPr>
            </w:pPr>
          </w:p>
        </w:tc>
        <w:tc>
          <w:tcPr>
            <w:tcW w:w="3260" w:type="dxa"/>
          </w:tcPr>
          <w:p w14:paraId="0C2F00CC" w14:textId="77777777" w:rsidR="00801FC4" w:rsidRPr="00EF5A5F" w:rsidRDefault="00801FC4" w:rsidP="0068215B">
            <w:pPr>
              <w:spacing w:line="360" w:lineRule="exact"/>
              <w:rPr>
                <w:rFonts w:asciiTheme="majorEastAsia" w:eastAsiaTheme="majorEastAsia" w:hAnsiTheme="majorEastAsia"/>
                <w:sz w:val="24"/>
                <w:szCs w:val="24"/>
              </w:rPr>
            </w:pPr>
          </w:p>
        </w:tc>
        <w:tc>
          <w:tcPr>
            <w:tcW w:w="4638" w:type="dxa"/>
          </w:tcPr>
          <w:p w14:paraId="023E4FC8" w14:textId="77777777" w:rsidR="00801FC4" w:rsidRDefault="00801FC4" w:rsidP="0068215B">
            <w:pPr>
              <w:spacing w:line="360" w:lineRule="exact"/>
              <w:rPr>
                <w:rFonts w:asciiTheme="majorEastAsia" w:eastAsiaTheme="majorEastAsia" w:hAnsiTheme="majorEastAsia"/>
                <w:sz w:val="24"/>
                <w:szCs w:val="24"/>
              </w:rPr>
            </w:pPr>
          </w:p>
        </w:tc>
      </w:tr>
    </w:tbl>
    <w:p w14:paraId="006B2EC9" w14:textId="77777777" w:rsidR="00801FC4" w:rsidRDefault="00801FC4"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801FC4" w14:paraId="19CF5AA5" w14:textId="77777777" w:rsidTr="0068215B">
        <w:tc>
          <w:tcPr>
            <w:tcW w:w="9286" w:type="dxa"/>
            <w:gridSpan w:val="3"/>
          </w:tcPr>
          <w:p w14:paraId="2AEE7A1C" w14:textId="1B431144" w:rsidR="00801FC4" w:rsidRDefault="00801FC4" w:rsidP="00B00F0E">
            <w:pPr>
              <w:spacing w:line="360" w:lineRule="exact"/>
              <w:rPr>
                <w:rFonts w:asciiTheme="majorEastAsia" w:eastAsiaTheme="majorEastAsia" w:hAnsiTheme="majorEastAsia"/>
                <w:sz w:val="24"/>
                <w:szCs w:val="24"/>
              </w:rPr>
            </w:pPr>
            <w:r>
              <w:rPr>
                <w:rFonts w:asciiTheme="majorEastAsia" w:eastAsiaTheme="majorEastAsia" w:hAnsiTheme="majorEastAsia" w:hint="eastAsia"/>
                <w:sz w:val="24"/>
                <w:szCs w:val="24"/>
              </w:rPr>
              <w:t>⑭　食堂：施設</w:t>
            </w:r>
          </w:p>
        </w:tc>
      </w:tr>
      <w:tr w:rsidR="00801FC4" w14:paraId="3B4E0FBB" w14:textId="77777777" w:rsidTr="0068215B">
        <w:tc>
          <w:tcPr>
            <w:tcW w:w="1388" w:type="dxa"/>
          </w:tcPr>
          <w:p w14:paraId="42D51C15" w14:textId="70E4F976" w:rsidR="00AC5562" w:rsidRDefault="00AC5562" w:rsidP="00801FC4">
            <w:pPr>
              <w:spacing w:line="360" w:lineRule="exact"/>
              <w:rPr>
                <w:rFonts w:asciiTheme="majorEastAsia" w:eastAsiaTheme="majorEastAsia" w:hAnsiTheme="majorEastAsia"/>
                <w:sz w:val="24"/>
                <w:szCs w:val="24"/>
              </w:rPr>
            </w:pPr>
          </w:p>
        </w:tc>
        <w:tc>
          <w:tcPr>
            <w:tcW w:w="3260" w:type="dxa"/>
          </w:tcPr>
          <w:p w14:paraId="04A3334D" w14:textId="77777777" w:rsidR="00801FC4" w:rsidRPr="00EF5A5F" w:rsidRDefault="00801FC4" w:rsidP="0068215B">
            <w:pPr>
              <w:spacing w:line="360" w:lineRule="exact"/>
              <w:ind w:left="240" w:hangingChars="100" w:hanging="240"/>
              <w:rPr>
                <w:rFonts w:asciiTheme="majorEastAsia" w:eastAsiaTheme="majorEastAsia" w:hAnsiTheme="majorEastAsia"/>
                <w:sz w:val="24"/>
                <w:szCs w:val="24"/>
              </w:rPr>
            </w:pPr>
          </w:p>
        </w:tc>
        <w:tc>
          <w:tcPr>
            <w:tcW w:w="4638" w:type="dxa"/>
          </w:tcPr>
          <w:p w14:paraId="03F3CEB8" w14:textId="77777777" w:rsidR="00801FC4" w:rsidRDefault="00801FC4" w:rsidP="00AC6C37">
            <w:pPr>
              <w:spacing w:line="360" w:lineRule="exact"/>
              <w:rPr>
                <w:rFonts w:asciiTheme="majorEastAsia" w:eastAsiaTheme="majorEastAsia" w:hAnsiTheme="majorEastAsia"/>
                <w:sz w:val="24"/>
                <w:szCs w:val="24"/>
              </w:rPr>
            </w:pPr>
          </w:p>
        </w:tc>
      </w:tr>
    </w:tbl>
    <w:p w14:paraId="3CBE5D30" w14:textId="77777777" w:rsidR="00801FC4" w:rsidRPr="00AC6C37" w:rsidRDefault="00801FC4"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686"/>
        <w:gridCol w:w="4212"/>
      </w:tblGrid>
      <w:tr w:rsidR="00801FC4" w:rsidRPr="00A54D4A" w14:paraId="0A553724" w14:textId="77777777" w:rsidTr="0068215B">
        <w:tc>
          <w:tcPr>
            <w:tcW w:w="9286" w:type="dxa"/>
            <w:gridSpan w:val="3"/>
          </w:tcPr>
          <w:p w14:paraId="6E09D59F" w14:textId="76FA18AB" w:rsidR="00801FC4" w:rsidRDefault="00801FC4" w:rsidP="00B00F0E">
            <w:pPr>
              <w:spacing w:line="360" w:lineRule="exact"/>
              <w:rPr>
                <w:rFonts w:asciiTheme="majorEastAsia" w:eastAsiaTheme="majorEastAsia" w:hAnsiTheme="majorEastAsia"/>
                <w:sz w:val="24"/>
                <w:szCs w:val="24"/>
              </w:rPr>
            </w:pPr>
            <w:r>
              <w:rPr>
                <w:rFonts w:asciiTheme="majorEastAsia" w:eastAsiaTheme="majorEastAsia" w:hAnsiTheme="majorEastAsia" w:hint="eastAsia"/>
                <w:sz w:val="24"/>
                <w:szCs w:val="24"/>
              </w:rPr>
              <w:t>⑮　休憩室：施設</w:t>
            </w:r>
          </w:p>
        </w:tc>
      </w:tr>
      <w:tr w:rsidR="00801FC4" w14:paraId="5ACC6A0D" w14:textId="77777777" w:rsidTr="0080619B">
        <w:tc>
          <w:tcPr>
            <w:tcW w:w="1388" w:type="dxa"/>
          </w:tcPr>
          <w:p w14:paraId="023115A8" w14:textId="73915673" w:rsidR="00801FC4" w:rsidRPr="00C254E0" w:rsidRDefault="00801FC4" w:rsidP="0068215B">
            <w:pPr>
              <w:spacing w:line="360" w:lineRule="exact"/>
              <w:rPr>
                <w:rFonts w:ascii="ＭＳ ゴシック" w:eastAsia="ＭＳ ゴシック" w:hAnsi="ＭＳ ゴシック"/>
                <w:sz w:val="24"/>
                <w:szCs w:val="24"/>
              </w:rPr>
            </w:pPr>
          </w:p>
        </w:tc>
        <w:tc>
          <w:tcPr>
            <w:tcW w:w="3686" w:type="dxa"/>
          </w:tcPr>
          <w:p w14:paraId="30187CA3" w14:textId="650DDA8F" w:rsidR="00801FC4" w:rsidRPr="00C254E0" w:rsidRDefault="00801FC4" w:rsidP="0068215B">
            <w:pPr>
              <w:spacing w:line="360" w:lineRule="exact"/>
              <w:rPr>
                <w:rFonts w:ascii="ＭＳ ゴシック" w:eastAsia="ＭＳ ゴシック" w:hAnsi="ＭＳ ゴシック"/>
                <w:sz w:val="24"/>
                <w:szCs w:val="24"/>
              </w:rPr>
            </w:pPr>
          </w:p>
        </w:tc>
        <w:tc>
          <w:tcPr>
            <w:tcW w:w="4212" w:type="dxa"/>
          </w:tcPr>
          <w:p w14:paraId="3672524F" w14:textId="77777777" w:rsidR="00801FC4" w:rsidRPr="00C254E0" w:rsidRDefault="00801FC4" w:rsidP="0068215B">
            <w:pPr>
              <w:spacing w:line="360" w:lineRule="exact"/>
              <w:rPr>
                <w:rFonts w:asciiTheme="majorEastAsia" w:eastAsiaTheme="majorEastAsia" w:hAnsiTheme="majorEastAsia"/>
                <w:sz w:val="24"/>
                <w:szCs w:val="24"/>
              </w:rPr>
            </w:pPr>
          </w:p>
        </w:tc>
      </w:tr>
    </w:tbl>
    <w:p w14:paraId="6F0D6E41" w14:textId="77777777" w:rsidR="00801FC4" w:rsidRDefault="00801FC4"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686"/>
        <w:gridCol w:w="4212"/>
      </w:tblGrid>
      <w:tr w:rsidR="00801FC4" w:rsidRPr="00A54D4A" w14:paraId="7E1083C2" w14:textId="77777777" w:rsidTr="0068215B">
        <w:tc>
          <w:tcPr>
            <w:tcW w:w="9286" w:type="dxa"/>
            <w:gridSpan w:val="3"/>
          </w:tcPr>
          <w:p w14:paraId="714BA547" w14:textId="29AE5D35" w:rsidR="00801FC4" w:rsidRDefault="00801FC4" w:rsidP="00B00F0E">
            <w:pPr>
              <w:spacing w:line="360" w:lineRule="exact"/>
              <w:rPr>
                <w:rFonts w:asciiTheme="majorEastAsia" w:eastAsiaTheme="majorEastAsia" w:hAnsiTheme="majorEastAsia"/>
                <w:sz w:val="24"/>
                <w:szCs w:val="24"/>
              </w:rPr>
            </w:pPr>
            <w:r>
              <w:rPr>
                <w:rFonts w:asciiTheme="majorEastAsia" w:eastAsiaTheme="majorEastAsia" w:hAnsiTheme="majorEastAsia" w:hint="eastAsia"/>
                <w:sz w:val="24"/>
                <w:szCs w:val="24"/>
              </w:rPr>
              <w:t>⑯　更衣室：施設</w:t>
            </w:r>
          </w:p>
        </w:tc>
      </w:tr>
      <w:tr w:rsidR="00801FC4" w14:paraId="3C41C71B" w14:textId="77777777" w:rsidTr="0080619B">
        <w:tc>
          <w:tcPr>
            <w:tcW w:w="1388" w:type="dxa"/>
          </w:tcPr>
          <w:p w14:paraId="5A9BAA21" w14:textId="213A9598" w:rsidR="00801FC4" w:rsidRPr="00C254E0" w:rsidRDefault="00801FC4" w:rsidP="0068215B">
            <w:pPr>
              <w:spacing w:line="360" w:lineRule="exact"/>
              <w:rPr>
                <w:rFonts w:asciiTheme="majorEastAsia" w:eastAsiaTheme="majorEastAsia" w:hAnsiTheme="majorEastAsia"/>
                <w:sz w:val="24"/>
                <w:szCs w:val="24"/>
              </w:rPr>
            </w:pPr>
          </w:p>
        </w:tc>
        <w:tc>
          <w:tcPr>
            <w:tcW w:w="3686" w:type="dxa"/>
          </w:tcPr>
          <w:p w14:paraId="20DA892F" w14:textId="4B65B044" w:rsidR="00801FC4" w:rsidRPr="00F535E8" w:rsidRDefault="00801FC4" w:rsidP="00C254E0">
            <w:pPr>
              <w:spacing w:line="360" w:lineRule="exact"/>
              <w:rPr>
                <w:rFonts w:asciiTheme="majorEastAsia" w:eastAsiaTheme="majorEastAsia" w:hAnsiTheme="majorEastAsia"/>
                <w:i/>
                <w:iCs/>
                <w:sz w:val="24"/>
                <w:szCs w:val="24"/>
              </w:rPr>
            </w:pPr>
          </w:p>
        </w:tc>
        <w:tc>
          <w:tcPr>
            <w:tcW w:w="4212" w:type="dxa"/>
          </w:tcPr>
          <w:p w14:paraId="7ACD97B4" w14:textId="77777777" w:rsidR="00801FC4" w:rsidRDefault="00801FC4" w:rsidP="00AC6C37">
            <w:pPr>
              <w:spacing w:line="360" w:lineRule="exact"/>
              <w:rPr>
                <w:rFonts w:asciiTheme="majorEastAsia" w:eastAsiaTheme="majorEastAsia" w:hAnsiTheme="majorEastAsia"/>
                <w:sz w:val="24"/>
                <w:szCs w:val="24"/>
              </w:rPr>
            </w:pPr>
          </w:p>
        </w:tc>
      </w:tr>
    </w:tbl>
    <w:p w14:paraId="4280343F" w14:textId="77777777" w:rsidR="00801FC4" w:rsidRPr="00801FC4" w:rsidRDefault="00801FC4"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801FC4" w:rsidRPr="00A54D4A" w14:paraId="677327F6" w14:textId="77777777" w:rsidTr="0068215B">
        <w:tc>
          <w:tcPr>
            <w:tcW w:w="9286" w:type="dxa"/>
            <w:gridSpan w:val="3"/>
          </w:tcPr>
          <w:p w14:paraId="4B611BC5" w14:textId="3F90D188" w:rsidR="00801FC4" w:rsidRDefault="00801FC4" w:rsidP="007D0B24">
            <w:pPr>
              <w:spacing w:line="360" w:lineRule="exact"/>
              <w:ind w:leftChars="-1" w:hangingChars="1" w:hanging="2"/>
              <w:rPr>
                <w:rFonts w:asciiTheme="majorEastAsia" w:eastAsiaTheme="majorEastAsia" w:hAnsiTheme="majorEastAsia"/>
                <w:sz w:val="24"/>
                <w:szCs w:val="24"/>
              </w:rPr>
            </w:pPr>
            <w:r>
              <w:rPr>
                <w:rFonts w:asciiTheme="majorEastAsia" w:eastAsiaTheme="majorEastAsia" w:hAnsiTheme="majorEastAsia" w:hint="eastAsia"/>
                <w:sz w:val="24"/>
                <w:szCs w:val="24"/>
              </w:rPr>
              <w:t>⑰　転勤者用社宅：制度</w:t>
            </w:r>
          </w:p>
        </w:tc>
      </w:tr>
      <w:tr w:rsidR="00801FC4" w14:paraId="7400AFDE" w14:textId="77777777" w:rsidTr="0068215B">
        <w:tc>
          <w:tcPr>
            <w:tcW w:w="1388" w:type="dxa"/>
          </w:tcPr>
          <w:p w14:paraId="47D0E893" w14:textId="5F89ABCD" w:rsidR="00801FC4" w:rsidRDefault="00801FC4" w:rsidP="0068215B">
            <w:pPr>
              <w:spacing w:line="360" w:lineRule="exact"/>
              <w:rPr>
                <w:rFonts w:asciiTheme="majorEastAsia" w:eastAsiaTheme="majorEastAsia" w:hAnsiTheme="majorEastAsia"/>
                <w:sz w:val="24"/>
                <w:szCs w:val="24"/>
              </w:rPr>
            </w:pPr>
          </w:p>
        </w:tc>
        <w:tc>
          <w:tcPr>
            <w:tcW w:w="3260" w:type="dxa"/>
          </w:tcPr>
          <w:p w14:paraId="347731EF" w14:textId="77777777" w:rsidR="00054AE0" w:rsidRPr="00EF5A5F" w:rsidRDefault="00054AE0" w:rsidP="00054AE0">
            <w:pPr>
              <w:spacing w:line="360" w:lineRule="exact"/>
              <w:ind w:left="240" w:hangingChars="100" w:hanging="240"/>
              <w:rPr>
                <w:rFonts w:asciiTheme="majorEastAsia" w:eastAsiaTheme="majorEastAsia" w:hAnsiTheme="majorEastAsia"/>
                <w:sz w:val="24"/>
                <w:szCs w:val="24"/>
              </w:rPr>
            </w:pPr>
          </w:p>
        </w:tc>
        <w:tc>
          <w:tcPr>
            <w:tcW w:w="4638" w:type="dxa"/>
          </w:tcPr>
          <w:p w14:paraId="5BC37231" w14:textId="77777777" w:rsidR="00054AE0" w:rsidRPr="00054AE0" w:rsidRDefault="00054AE0" w:rsidP="0068215B">
            <w:pPr>
              <w:spacing w:line="360" w:lineRule="exact"/>
              <w:rPr>
                <w:rFonts w:asciiTheme="majorEastAsia" w:eastAsiaTheme="majorEastAsia" w:hAnsiTheme="majorEastAsia"/>
                <w:sz w:val="24"/>
                <w:szCs w:val="24"/>
              </w:rPr>
            </w:pPr>
          </w:p>
        </w:tc>
      </w:tr>
    </w:tbl>
    <w:p w14:paraId="5967D155" w14:textId="77777777" w:rsidR="00801FC4" w:rsidRDefault="00801FC4"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801FC4" w:rsidRPr="00A54D4A" w14:paraId="0670FC8E" w14:textId="77777777" w:rsidTr="0068215B">
        <w:tc>
          <w:tcPr>
            <w:tcW w:w="9286" w:type="dxa"/>
            <w:gridSpan w:val="3"/>
          </w:tcPr>
          <w:p w14:paraId="7ED6831D" w14:textId="31C32420" w:rsidR="00801FC4" w:rsidRDefault="00801FC4" w:rsidP="007D0B24">
            <w:pPr>
              <w:spacing w:line="360" w:lineRule="exact"/>
              <w:ind w:leftChars="-1" w:hangingChars="1" w:hanging="2"/>
              <w:rPr>
                <w:rFonts w:asciiTheme="majorEastAsia" w:eastAsiaTheme="majorEastAsia" w:hAnsiTheme="majorEastAsia"/>
                <w:sz w:val="24"/>
                <w:szCs w:val="24"/>
              </w:rPr>
            </w:pPr>
            <w:r>
              <w:rPr>
                <w:rFonts w:asciiTheme="majorEastAsia" w:eastAsiaTheme="majorEastAsia" w:hAnsiTheme="majorEastAsia" w:hint="eastAsia"/>
                <w:sz w:val="24"/>
                <w:szCs w:val="24"/>
              </w:rPr>
              <w:t>⑱　慶弔休暇：制度</w:t>
            </w:r>
          </w:p>
        </w:tc>
      </w:tr>
      <w:tr w:rsidR="00801FC4" w14:paraId="55258F94" w14:textId="77777777" w:rsidTr="0068215B">
        <w:tc>
          <w:tcPr>
            <w:tcW w:w="1388" w:type="dxa"/>
          </w:tcPr>
          <w:p w14:paraId="3795815E" w14:textId="264DB1AC" w:rsidR="00801FC4" w:rsidRDefault="00801FC4" w:rsidP="0068215B">
            <w:pPr>
              <w:spacing w:line="360" w:lineRule="exact"/>
              <w:rPr>
                <w:rFonts w:asciiTheme="majorEastAsia" w:eastAsiaTheme="majorEastAsia" w:hAnsiTheme="majorEastAsia"/>
                <w:sz w:val="24"/>
                <w:szCs w:val="24"/>
              </w:rPr>
            </w:pPr>
          </w:p>
        </w:tc>
        <w:tc>
          <w:tcPr>
            <w:tcW w:w="3260" w:type="dxa"/>
          </w:tcPr>
          <w:p w14:paraId="7D90CC4F" w14:textId="77777777" w:rsidR="00801FC4" w:rsidRPr="00EF5A5F" w:rsidRDefault="00801FC4" w:rsidP="00E604F5">
            <w:pPr>
              <w:spacing w:line="360" w:lineRule="exact"/>
              <w:ind w:left="240" w:hangingChars="100" w:hanging="240"/>
              <w:rPr>
                <w:rFonts w:asciiTheme="majorEastAsia" w:eastAsiaTheme="majorEastAsia" w:hAnsiTheme="majorEastAsia"/>
                <w:sz w:val="24"/>
                <w:szCs w:val="24"/>
              </w:rPr>
            </w:pPr>
          </w:p>
        </w:tc>
        <w:tc>
          <w:tcPr>
            <w:tcW w:w="4638" w:type="dxa"/>
          </w:tcPr>
          <w:p w14:paraId="36FAF8BF" w14:textId="77777777" w:rsidR="00E604F5" w:rsidRDefault="00E604F5" w:rsidP="0068215B">
            <w:pPr>
              <w:spacing w:line="360" w:lineRule="exact"/>
              <w:rPr>
                <w:rFonts w:asciiTheme="majorEastAsia" w:eastAsiaTheme="majorEastAsia" w:hAnsiTheme="majorEastAsia"/>
                <w:sz w:val="24"/>
                <w:szCs w:val="24"/>
              </w:rPr>
            </w:pPr>
          </w:p>
        </w:tc>
      </w:tr>
    </w:tbl>
    <w:p w14:paraId="1D01F297" w14:textId="77777777" w:rsidR="00801FC4" w:rsidRDefault="00801FC4"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801FC4" w:rsidRPr="00A54D4A" w14:paraId="7B9D7D45" w14:textId="77777777" w:rsidTr="0068215B">
        <w:tc>
          <w:tcPr>
            <w:tcW w:w="9286" w:type="dxa"/>
            <w:gridSpan w:val="3"/>
          </w:tcPr>
          <w:p w14:paraId="6EC44BD1" w14:textId="0DA5E95B" w:rsidR="00801FC4" w:rsidRDefault="00B00F0E" w:rsidP="007D0B24">
            <w:pPr>
              <w:spacing w:line="360" w:lineRule="exact"/>
              <w:ind w:leftChars="-1" w:hangingChars="1" w:hanging="2"/>
              <w:rPr>
                <w:rFonts w:asciiTheme="majorEastAsia" w:eastAsiaTheme="majorEastAsia" w:hAnsiTheme="majorEastAsia"/>
                <w:sz w:val="24"/>
                <w:szCs w:val="24"/>
              </w:rPr>
            </w:pPr>
            <w:r>
              <w:rPr>
                <w:rFonts w:asciiTheme="majorEastAsia" w:eastAsiaTheme="majorEastAsia" w:hAnsiTheme="majorEastAsia" w:hint="eastAsia"/>
                <w:sz w:val="24"/>
                <w:szCs w:val="24"/>
              </w:rPr>
              <w:t>⑲　健康診断に伴う勤務免除及び有給：制度</w:t>
            </w:r>
          </w:p>
        </w:tc>
      </w:tr>
      <w:tr w:rsidR="00801FC4" w14:paraId="565C2B4D" w14:textId="77777777" w:rsidTr="0068215B">
        <w:tc>
          <w:tcPr>
            <w:tcW w:w="1388" w:type="dxa"/>
          </w:tcPr>
          <w:p w14:paraId="63DBB314" w14:textId="30F601AE" w:rsidR="00801FC4" w:rsidRDefault="00801FC4" w:rsidP="0068215B">
            <w:pPr>
              <w:spacing w:line="360" w:lineRule="exact"/>
              <w:rPr>
                <w:rFonts w:asciiTheme="majorEastAsia" w:eastAsiaTheme="majorEastAsia" w:hAnsiTheme="majorEastAsia"/>
                <w:sz w:val="24"/>
                <w:szCs w:val="24"/>
              </w:rPr>
            </w:pPr>
          </w:p>
        </w:tc>
        <w:tc>
          <w:tcPr>
            <w:tcW w:w="3260" w:type="dxa"/>
          </w:tcPr>
          <w:p w14:paraId="7E71FF92" w14:textId="77777777" w:rsidR="00801FC4" w:rsidRPr="00EF5A5F" w:rsidRDefault="00801FC4" w:rsidP="0068215B">
            <w:pPr>
              <w:spacing w:line="360" w:lineRule="exact"/>
              <w:rPr>
                <w:rFonts w:asciiTheme="majorEastAsia" w:eastAsiaTheme="majorEastAsia" w:hAnsiTheme="majorEastAsia"/>
                <w:sz w:val="24"/>
                <w:szCs w:val="24"/>
              </w:rPr>
            </w:pPr>
          </w:p>
        </w:tc>
        <w:tc>
          <w:tcPr>
            <w:tcW w:w="4638" w:type="dxa"/>
          </w:tcPr>
          <w:p w14:paraId="76668729" w14:textId="77777777" w:rsidR="00801FC4" w:rsidRDefault="00801FC4" w:rsidP="0068215B">
            <w:pPr>
              <w:spacing w:line="360" w:lineRule="exact"/>
              <w:rPr>
                <w:rFonts w:asciiTheme="majorEastAsia" w:eastAsiaTheme="majorEastAsia" w:hAnsiTheme="majorEastAsia"/>
                <w:sz w:val="24"/>
                <w:szCs w:val="24"/>
              </w:rPr>
            </w:pPr>
          </w:p>
        </w:tc>
      </w:tr>
    </w:tbl>
    <w:p w14:paraId="28F6091B" w14:textId="77777777" w:rsidR="00801FC4" w:rsidRDefault="00801FC4"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29046F" w:rsidRPr="00A54D4A" w14:paraId="775B1100" w14:textId="77777777" w:rsidTr="0068215B">
        <w:tc>
          <w:tcPr>
            <w:tcW w:w="9286" w:type="dxa"/>
            <w:gridSpan w:val="3"/>
          </w:tcPr>
          <w:p w14:paraId="01C82C60" w14:textId="68AB3DD6" w:rsidR="0029046F" w:rsidRDefault="00B00F0E" w:rsidP="0029046F">
            <w:pPr>
              <w:spacing w:line="360" w:lineRule="exact"/>
              <w:rPr>
                <w:rFonts w:asciiTheme="majorEastAsia" w:eastAsiaTheme="majorEastAsia" w:hAnsiTheme="majorEastAsia"/>
                <w:sz w:val="24"/>
                <w:szCs w:val="24"/>
              </w:rPr>
            </w:pPr>
            <w:r>
              <w:rPr>
                <w:rFonts w:asciiTheme="majorEastAsia" w:eastAsiaTheme="majorEastAsia" w:hAnsiTheme="majorEastAsia" w:hint="eastAsia"/>
                <w:sz w:val="24"/>
                <w:szCs w:val="24"/>
              </w:rPr>
              <w:t>⑳　病気休職：制度</w:t>
            </w:r>
          </w:p>
        </w:tc>
      </w:tr>
      <w:tr w:rsidR="0029046F" w14:paraId="53BBA1CD" w14:textId="77777777" w:rsidTr="0068215B">
        <w:tc>
          <w:tcPr>
            <w:tcW w:w="1388" w:type="dxa"/>
          </w:tcPr>
          <w:p w14:paraId="7BA81AB2" w14:textId="0C701B7A" w:rsidR="0029046F" w:rsidRDefault="0029046F" w:rsidP="0068215B">
            <w:pPr>
              <w:spacing w:line="360" w:lineRule="exact"/>
              <w:rPr>
                <w:rFonts w:asciiTheme="majorEastAsia" w:eastAsiaTheme="majorEastAsia" w:hAnsiTheme="majorEastAsia"/>
                <w:sz w:val="24"/>
                <w:szCs w:val="24"/>
              </w:rPr>
            </w:pPr>
          </w:p>
        </w:tc>
        <w:tc>
          <w:tcPr>
            <w:tcW w:w="3260" w:type="dxa"/>
          </w:tcPr>
          <w:p w14:paraId="7B150C95" w14:textId="77777777" w:rsidR="0029046F" w:rsidRPr="00EF5A5F" w:rsidRDefault="0029046F" w:rsidP="0068215B">
            <w:pPr>
              <w:spacing w:line="360" w:lineRule="exact"/>
              <w:rPr>
                <w:rFonts w:asciiTheme="majorEastAsia" w:eastAsiaTheme="majorEastAsia" w:hAnsiTheme="majorEastAsia"/>
                <w:sz w:val="24"/>
                <w:szCs w:val="24"/>
              </w:rPr>
            </w:pPr>
          </w:p>
        </w:tc>
        <w:tc>
          <w:tcPr>
            <w:tcW w:w="4638" w:type="dxa"/>
          </w:tcPr>
          <w:p w14:paraId="71909BF3" w14:textId="77777777" w:rsidR="0029046F" w:rsidRDefault="0029046F" w:rsidP="0068215B">
            <w:pPr>
              <w:spacing w:line="360" w:lineRule="exact"/>
              <w:rPr>
                <w:rFonts w:asciiTheme="majorEastAsia" w:eastAsiaTheme="majorEastAsia" w:hAnsiTheme="majorEastAsia"/>
                <w:sz w:val="24"/>
                <w:szCs w:val="24"/>
              </w:rPr>
            </w:pPr>
          </w:p>
        </w:tc>
      </w:tr>
    </w:tbl>
    <w:p w14:paraId="603B1E4C" w14:textId="77777777" w:rsidR="0029046F" w:rsidRDefault="0029046F"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29046F" w:rsidRPr="00A54D4A" w14:paraId="22345CD2" w14:textId="77777777" w:rsidTr="0068215B">
        <w:tc>
          <w:tcPr>
            <w:tcW w:w="9286" w:type="dxa"/>
            <w:gridSpan w:val="3"/>
          </w:tcPr>
          <w:p w14:paraId="570627DE" w14:textId="43DADDE7" w:rsidR="0029046F" w:rsidRDefault="0029046F" w:rsidP="0029046F">
            <w:pPr>
              <w:spacing w:line="360" w:lineRule="exact"/>
              <w:rPr>
                <w:rFonts w:asciiTheme="majorEastAsia" w:eastAsiaTheme="majorEastAsia" w:hAnsiTheme="majorEastAsia"/>
                <w:sz w:val="24"/>
                <w:szCs w:val="24"/>
              </w:rPr>
            </w:pPr>
            <w:r>
              <w:rPr>
                <w:rFonts w:asciiTheme="majorEastAsia" w:eastAsiaTheme="majorEastAsia" w:hAnsiTheme="majorEastAsia" w:hint="eastAsia"/>
                <w:sz w:val="24"/>
                <w:szCs w:val="24"/>
              </w:rPr>
              <w:t>㉑　法定外の休暇</w:t>
            </w:r>
            <w:r w:rsidR="00C32B02">
              <w:rPr>
                <w:rFonts w:asciiTheme="majorEastAsia" w:eastAsiaTheme="majorEastAsia" w:hAnsiTheme="majorEastAsia" w:hint="eastAsia"/>
                <w:sz w:val="24"/>
                <w:szCs w:val="24"/>
              </w:rPr>
              <w:t>（慶弔休暇を除く）</w:t>
            </w:r>
            <w:r w:rsidR="00B00F0E">
              <w:rPr>
                <w:rFonts w:asciiTheme="majorEastAsia" w:eastAsiaTheme="majorEastAsia" w:hAnsiTheme="majorEastAsia" w:hint="eastAsia"/>
                <w:sz w:val="24"/>
                <w:szCs w:val="24"/>
              </w:rPr>
              <w:t>：制度</w:t>
            </w:r>
          </w:p>
        </w:tc>
      </w:tr>
      <w:tr w:rsidR="0029046F" w14:paraId="6ACEA5F2" w14:textId="77777777" w:rsidTr="0068215B">
        <w:tc>
          <w:tcPr>
            <w:tcW w:w="1388" w:type="dxa"/>
          </w:tcPr>
          <w:p w14:paraId="4DD9B0B7" w14:textId="3E7FC4CE" w:rsidR="0029046F" w:rsidRDefault="0029046F" w:rsidP="0068215B">
            <w:pPr>
              <w:spacing w:line="360" w:lineRule="exact"/>
              <w:rPr>
                <w:rFonts w:asciiTheme="majorEastAsia" w:eastAsiaTheme="majorEastAsia" w:hAnsiTheme="majorEastAsia"/>
                <w:sz w:val="24"/>
                <w:szCs w:val="24"/>
              </w:rPr>
            </w:pPr>
          </w:p>
        </w:tc>
        <w:tc>
          <w:tcPr>
            <w:tcW w:w="3260" w:type="dxa"/>
          </w:tcPr>
          <w:p w14:paraId="335D40D0" w14:textId="77777777" w:rsidR="0029046F" w:rsidRPr="00EF5A5F" w:rsidRDefault="0029046F" w:rsidP="0068215B">
            <w:pPr>
              <w:spacing w:line="360" w:lineRule="exact"/>
              <w:rPr>
                <w:rFonts w:asciiTheme="majorEastAsia" w:eastAsiaTheme="majorEastAsia" w:hAnsiTheme="majorEastAsia"/>
                <w:sz w:val="24"/>
                <w:szCs w:val="24"/>
              </w:rPr>
            </w:pPr>
          </w:p>
        </w:tc>
        <w:tc>
          <w:tcPr>
            <w:tcW w:w="4638" w:type="dxa"/>
          </w:tcPr>
          <w:p w14:paraId="1B8C275C" w14:textId="77777777" w:rsidR="0029046F" w:rsidRDefault="0029046F" w:rsidP="0068215B">
            <w:pPr>
              <w:spacing w:line="360" w:lineRule="exact"/>
              <w:rPr>
                <w:rFonts w:asciiTheme="majorEastAsia" w:eastAsiaTheme="majorEastAsia" w:hAnsiTheme="majorEastAsia"/>
                <w:sz w:val="24"/>
                <w:szCs w:val="24"/>
              </w:rPr>
            </w:pPr>
          </w:p>
        </w:tc>
      </w:tr>
    </w:tbl>
    <w:p w14:paraId="14C13798" w14:textId="77777777" w:rsidR="0029046F" w:rsidRDefault="0029046F"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29046F" w:rsidRPr="00A54D4A" w14:paraId="34340DD2" w14:textId="77777777" w:rsidTr="0068215B">
        <w:tc>
          <w:tcPr>
            <w:tcW w:w="9286" w:type="dxa"/>
            <w:gridSpan w:val="3"/>
          </w:tcPr>
          <w:p w14:paraId="537E6D4D" w14:textId="46ADDD2A" w:rsidR="0029046F" w:rsidRDefault="0029046F" w:rsidP="0029046F">
            <w:pPr>
              <w:spacing w:line="360" w:lineRule="exact"/>
              <w:rPr>
                <w:rFonts w:asciiTheme="majorEastAsia" w:eastAsiaTheme="majorEastAsia" w:hAnsiTheme="majorEastAsia"/>
                <w:sz w:val="24"/>
                <w:szCs w:val="24"/>
              </w:rPr>
            </w:pPr>
            <w:r>
              <w:rPr>
                <w:rFonts w:asciiTheme="majorEastAsia" w:eastAsiaTheme="majorEastAsia" w:hAnsiTheme="majorEastAsia" w:hint="eastAsia"/>
                <w:sz w:val="24"/>
                <w:szCs w:val="24"/>
              </w:rPr>
              <w:t>㉒　教育訓練：制度</w:t>
            </w:r>
          </w:p>
        </w:tc>
      </w:tr>
      <w:tr w:rsidR="0029046F" w14:paraId="0C1C5D47" w14:textId="77777777" w:rsidTr="0068215B">
        <w:tc>
          <w:tcPr>
            <w:tcW w:w="1388" w:type="dxa"/>
          </w:tcPr>
          <w:p w14:paraId="4C030BE1" w14:textId="170A754B" w:rsidR="0029046F" w:rsidRDefault="0029046F" w:rsidP="0068215B">
            <w:pPr>
              <w:spacing w:line="360" w:lineRule="exact"/>
              <w:rPr>
                <w:rFonts w:asciiTheme="majorEastAsia" w:eastAsiaTheme="majorEastAsia" w:hAnsiTheme="majorEastAsia"/>
                <w:sz w:val="24"/>
                <w:szCs w:val="24"/>
              </w:rPr>
            </w:pPr>
          </w:p>
        </w:tc>
        <w:tc>
          <w:tcPr>
            <w:tcW w:w="3260" w:type="dxa"/>
          </w:tcPr>
          <w:p w14:paraId="2BEB815E" w14:textId="77777777" w:rsidR="0029046F" w:rsidRPr="00EF5A5F" w:rsidRDefault="0029046F" w:rsidP="00790135">
            <w:pPr>
              <w:spacing w:line="360" w:lineRule="exact"/>
              <w:ind w:left="240" w:hangingChars="100" w:hanging="240"/>
              <w:rPr>
                <w:rFonts w:asciiTheme="majorEastAsia" w:eastAsiaTheme="majorEastAsia" w:hAnsiTheme="majorEastAsia"/>
                <w:sz w:val="24"/>
                <w:szCs w:val="24"/>
              </w:rPr>
            </w:pPr>
          </w:p>
        </w:tc>
        <w:tc>
          <w:tcPr>
            <w:tcW w:w="4638" w:type="dxa"/>
          </w:tcPr>
          <w:p w14:paraId="04CEC9B2" w14:textId="77777777" w:rsidR="00356AA6" w:rsidRDefault="00356AA6" w:rsidP="0068215B">
            <w:pPr>
              <w:spacing w:line="360" w:lineRule="exact"/>
              <w:rPr>
                <w:rFonts w:asciiTheme="majorEastAsia" w:eastAsiaTheme="majorEastAsia" w:hAnsiTheme="majorEastAsia"/>
                <w:sz w:val="24"/>
                <w:szCs w:val="24"/>
              </w:rPr>
            </w:pPr>
          </w:p>
        </w:tc>
      </w:tr>
    </w:tbl>
    <w:p w14:paraId="37331554" w14:textId="77777777" w:rsidR="004A3375" w:rsidRDefault="004A3375"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29046F" w:rsidRPr="00A54D4A" w14:paraId="741E7003" w14:textId="77777777" w:rsidTr="0068215B">
        <w:tc>
          <w:tcPr>
            <w:tcW w:w="9286" w:type="dxa"/>
            <w:gridSpan w:val="3"/>
          </w:tcPr>
          <w:p w14:paraId="3DC61B9F" w14:textId="07427A58" w:rsidR="0029046F" w:rsidRDefault="00B00F0E" w:rsidP="0029046F">
            <w:pPr>
              <w:spacing w:line="360" w:lineRule="exact"/>
              <w:rPr>
                <w:rFonts w:asciiTheme="majorEastAsia" w:eastAsiaTheme="majorEastAsia" w:hAnsiTheme="majorEastAsia"/>
                <w:sz w:val="24"/>
                <w:szCs w:val="24"/>
              </w:rPr>
            </w:pPr>
            <w:r>
              <w:rPr>
                <w:rFonts w:asciiTheme="majorEastAsia" w:eastAsiaTheme="majorEastAsia" w:hAnsiTheme="majorEastAsia" w:hint="eastAsia"/>
                <w:sz w:val="24"/>
                <w:szCs w:val="24"/>
              </w:rPr>
              <w:t>㉓　安全管理に関する措置及び給付：制度</w:t>
            </w:r>
          </w:p>
        </w:tc>
      </w:tr>
      <w:tr w:rsidR="0029046F" w14:paraId="04997C38" w14:textId="77777777" w:rsidTr="0068215B">
        <w:tc>
          <w:tcPr>
            <w:tcW w:w="1388" w:type="dxa"/>
          </w:tcPr>
          <w:p w14:paraId="4EBC0758" w14:textId="1C5C2902" w:rsidR="004A3375" w:rsidRDefault="004A3375" w:rsidP="0068215B">
            <w:pPr>
              <w:spacing w:line="360" w:lineRule="exact"/>
              <w:rPr>
                <w:rFonts w:asciiTheme="majorEastAsia" w:eastAsiaTheme="majorEastAsia" w:hAnsiTheme="majorEastAsia"/>
                <w:sz w:val="24"/>
                <w:szCs w:val="24"/>
              </w:rPr>
            </w:pPr>
          </w:p>
        </w:tc>
        <w:tc>
          <w:tcPr>
            <w:tcW w:w="3260" w:type="dxa"/>
          </w:tcPr>
          <w:p w14:paraId="1E72964F" w14:textId="77777777" w:rsidR="0029046F" w:rsidRPr="00EF5A5F" w:rsidRDefault="0029046F" w:rsidP="0068215B">
            <w:pPr>
              <w:spacing w:line="360" w:lineRule="exact"/>
              <w:rPr>
                <w:rFonts w:asciiTheme="majorEastAsia" w:eastAsiaTheme="majorEastAsia" w:hAnsiTheme="majorEastAsia"/>
                <w:sz w:val="24"/>
                <w:szCs w:val="24"/>
              </w:rPr>
            </w:pPr>
          </w:p>
        </w:tc>
        <w:tc>
          <w:tcPr>
            <w:tcW w:w="4638" w:type="dxa"/>
          </w:tcPr>
          <w:p w14:paraId="2CFD1849" w14:textId="77777777" w:rsidR="0029046F" w:rsidRDefault="0029046F" w:rsidP="0068215B">
            <w:pPr>
              <w:spacing w:line="360" w:lineRule="exact"/>
              <w:rPr>
                <w:rFonts w:asciiTheme="majorEastAsia" w:eastAsiaTheme="majorEastAsia" w:hAnsiTheme="majorEastAsia"/>
                <w:sz w:val="24"/>
                <w:szCs w:val="24"/>
              </w:rPr>
            </w:pPr>
          </w:p>
        </w:tc>
      </w:tr>
    </w:tbl>
    <w:p w14:paraId="0F3F1FB4" w14:textId="77777777" w:rsidR="00801FC4" w:rsidRDefault="00801FC4"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666427" w14:paraId="0E66F6C6" w14:textId="77777777" w:rsidTr="0068215B">
        <w:tc>
          <w:tcPr>
            <w:tcW w:w="9286" w:type="dxa"/>
            <w:gridSpan w:val="3"/>
          </w:tcPr>
          <w:p w14:paraId="03AFE814" w14:textId="169DFD8F" w:rsidR="00666427" w:rsidRDefault="00666427" w:rsidP="0068215B">
            <w:pPr>
              <w:spacing w:line="360" w:lineRule="exact"/>
              <w:rPr>
                <w:rFonts w:asciiTheme="majorEastAsia" w:eastAsiaTheme="majorEastAsia" w:hAnsiTheme="majorEastAsia"/>
                <w:sz w:val="24"/>
                <w:szCs w:val="24"/>
              </w:rPr>
            </w:pPr>
            <w:r>
              <w:rPr>
                <w:rFonts w:asciiTheme="majorEastAsia" w:eastAsiaTheme="majorEastAsia" w:hAnsiTheme="majorEastAsia" w:hint="eastAsia"/>
                <w:sz w:val="24"/>
                <w:szCs w:val="24"/>
              </w:rPr>
              <w:t>㉔　退職手当</w:t>
            </w:r>
            <w:r w:rsidR="00B00F0E">
              <w:rPr>
                <w:rFonts w:asciiTheme="majorEastAsia" w:eastAsiaTheme="majorEastAsia" w:hAnsiTheme="majorEastAsia" w:hint="eastAsia"/>
                <w:sz w:val="24"/>
                <w:szCs w:val="24"/>
              </w:rPr>
              <w:t>：制度</w:t>
            </w:r>
          </w:p>
        </w:tc>
      </w:tr>
      <w:tr w:rsidR="00666427" w14:paraId="78BCDF41" w14:textId="77777777" w:rsidTr="0068215B">
        <w:tc>
          <w:tcPr>
            <w:tcW w:w="1388" w:type="dxa"/>
          </w:tcPr>
          <w:p w14:paraId="1F15C38D" w14:textId="46150388" w:rsidR="00666427" w:rsidRDefault="00666427" w:rsidP="0068215B">
            <w:pPr>
              <w:spacing w:line="360" w:lineRule="exact"/>
              <w:ind w:left="240" w:hangingChars="100" w:hanging="240"/>
              <w:rPr>
                <w:rFonts w:asciiTheme="majorEastAsia" w:eastAsiaTheme="majorEastAsia" w:hAnsiTheme="majorEastAsia"/>
                <w:sz w:val="24"/>
                <w:szCs w:val="24"/>
              </w:rPr>
            </w:pPr>
          </w:p>
        </w:tc>
        <w:tc>
          <w:tcPr>
            <w:tcW w:w="3260" w:type="dxa"/>
          </w:tcPr>
          <w:p w14:paraId="20FBC5DA" w14:textId="77777777" w:rsidR="00666427" w:rsidRPr="00EF5A5F" w:rsidRDefault="00666427" w:rsidP="0068215B">
            <w:pPr>
              <w:spacing w:line="360" w:lineRule="exact"/>
              <w:ind w:left="240" w:hangingChars="100" w:hanging="240"/>
              <w:rPr>
                <w:rFonts w:asciiTheme="majorEastAsia" w:eastAsiaTheme="majorEastAsia" w:hAnsiTheme="majorEastAsia"/>
                <w:sz w:val="24"/>
                <w:szCs w:val="24"/>
              </w:rPr>
            </w:pPr>
          </w:p>
        </w:tc>
        <w:tc>
          <w:tcPr>
            <w:tcW w:w="4638" w:type="dxa"/>
          </w:tcPr>
          <w:p w14:paraId="75E1F690" w14:textId="77777777" w:rsidR="00666427" w:rsidRDefault="00666427" w:rsidP="00A76C88">
            <w:pPr>
              <w:spacing w:line="360" w:lineRule="exact"/>
              <w:rPr>
                <w:rFonts w:asciiTheme="majorEastAsia" w:eastAsiaTheme="majorEastAsia" w:hAnsiTheme="majorEastAsia"/>
                <w:sz w:val="24"/>
                <w:szCs w:val="24"/>
              </w:rPr>
            </w:pPr>
          </w:p>
        </w:tc>
      </w:tr>
    </w:tbl>
    <w:p w14:paraId="00CDC504" w14:textId="77777777" w:rsidR="00666427" w:rsidRDefault="00666427"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666427" w:rsidRPr="00A54D4A" w14:paraId="6F1447B8" w14:textId="77777777" w:rsidTr="0068215B">
        <w:tc>
          <w:tcPr>
            <w:tcW w:w="9286" w:type="dxa"/>
            <w:gridSpan w:val="3"/>
          </w:tcPr>
          <w:p w14:paraId="710BDC6D" w14:textId="2F35552B" w:rsidR="00666427" w:rsidRDefault="00B00F0E" w:rsidP="00666427">
            <w:pPr>
              <w:spacing w:line="360" w:lineRule="exact"/>
              <w:rPr>
                <w:rFonts w:asciiTheme="majorEastAsia" w:eastAsiaTheme="majorEastAsia" w:hAnsiTheme="majorEastAsia"/>
                <w:sz w:val="24"/>
                <w:szCs w:val="24"/>
              </w:rPr>
            </w:pPr>
            <w:r>
              <w:rPr>
                <w:rFonts w:asciiTheme="majorEastAsia" w:eastAsiaTheme="majorEastAsia" w:hAnsiTheme="majorEastAsia" w:hint="eastAsia"/>
                <w:sz w:val="24"/>
                <w:szCs w:val="24"/>
              </w:rPr>
              <w:t>㉕　住宅手当：制度</w:t>
            </w:r>
          </w:p>
        </w:tc>
      </w:tr>
      <w:tr w:rsidR="00666427" w14:paraId="444B8133" w14:textId="77777777" w:rsidTr="0068215B">
        <w:tc>
          <w:tcPr>
            <w:tcW w:w="1388" w:type="dxa"/>
          </w:tcPr>
          <w:p w14:paraId="78104877" w14:textId="2C112784" w:rsidR="00666427" w:rsidRDefault="00666427" w:rsidP="0068215B">
            <w:pPr>
              <w:spacing w:line="360" w:lineRule="exact"/>
              <w:rPr>
                <w:rFonts w:asciiTheme="majorEastAsia" w:eastAsiaTheme="majorEastAsia" w:hAnsiTheme="majorEastAsia"/>
                <w:sz w:val="24"/>
                <w:szCs w:val="24"/>
              </w:rPr>
            </w:pPr>
          </w:p>
        </w:tc>
        <w:tc>
          <w:tcPr>
            <w:tcW w:w="3260" w:type="dxa"/>
          </w:tcPr>
          <w:p w14:paraId="23B8E95B" w14:textId="77777777" w:rsidR="00666427" w:rsidRPr="00EF5A5F" w:rsidRDefault="00666427" w:rsidP="0068215B">
            <w:pPr>
              <w:spacing w:line="360" w:lineRule="exact"/>
              <w:rPr>
                <w:rFonts w:asciiTheme="majorEastAsia" w:eastAsiaTheme="majorEastAsia" w:hAnsiTheme="majorEastAsia"/>
                <w:sz w:val="24"/>
                <w:szCs w:val="24"/>
              </w:rPr>
            </w:pPr>
          </w:p>
        </w:tc>
        <w:tc>
          <w:tcPr>
            <w:tcW w:w="4638" w:type="dxa"/>
          </w:tcPr>
          <w:p w14:paraId="07DCFFBC" w14:textId="77777777" w:rsidR="00666427" w:rsidRDefault="00666427" w:rsidP="0068215B">
            <w:pPr>
              <w:spacing w:line="360" w:lineRule="exact"/>
              <w:rPr>
                <w:rFonts w:asciiTheme="majorEastAsia" w:eastAsiaTheme="majorEastAsia" w:hAnsiTheme="majorEastAsia"/>
                <w:sz w:val="24"/>
                <w:szCs w:val="24"/>
              </w:rPr>
            </w:pPr>
          </w:p>
        </w:tc>
      </w:tr>
    </w:tbl>
    <w:p w14:paraId="1FA85A52" w14:textId="77777777" w:rsidR="00666427" w:rsidRDefault="00666427"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3D2930" w14:paraId="75C0E535" w14:textId="77777777" w:rsidTr="000D5163">
        <w:tc>
          <w:tcPr>
            <w:tcW w:w="9286" w:type="dxa"/>
            <w:gridSpan w:val="3"/>
          </w:tcPr>
          <w:p w14:paraId="189DB8A2" w14:textId="2925C514" w:rsidR="003D2930" w:rsidRDefault="00666427" w:rsidP="003D2930">
            <w:pPr>
              <w:spacing w:line="360" w:lineRule="exact"/>
              <w:rPr>
                <w:rFonts w:asciiTheme="majorEastAsia" w:eastAsiaTheme="majorEastAsia" w:hAnsiTheme="majorEastAsia"/>
                <w:sz w:val="24"/>
                <w:szCs w:val="24"/>
              </w:rPr>
            </w:pPr>
            <w:bookmarkStart w:id="0" w:name="_Hlk26456690"/>
            <w:r>
              <w:rPr>
                <w:rFonts w:asciiTheme="majorEastAsia" w:eastAsiaTheme="majorEastAsia" w:hAnsiTheme="majorEastAsia" w:hint="eastAsia"/>
                <w:sz w:val="24"/>
                <w:szCs w:val="24"/>
              </w:rPr>
              <w:t>㉖</w:t>
            </w:r>
            <w:r w:rsidR="003D2930">
              <w:rPr>
                <w:rFonts w:asciiTheme="majorEastAsia" w:eastAsiaTheme="majorEastAsia" w:hAnsiTheme="majorEastAsia" w:hint="eastAsia"/>
                <w:sz w:val="24"/>
                <w:szCs w:val="24"/>
              </w:rPr>
              <w:t xml:space="preserve">　家族手当</w:t>
            </w:r>
            <w:r w:rsidR="00B00F0E">
              <w:rPr>
                <w:rFonts w:asciiTheme="majorEastAsia" w:eastAsiaTheme="majorEastAsia" w:hAnsiTheme="majorEastAsia" w:hint="eastAsia"/>
                <w:sz w:val="24"/>
                <w:szCs w:val="24"/>
              </w:rPr>
              <w:t>：制度</w:t>
            </w:r>
          </w:p>
        </w:tc>
      </w:tr>
      <w:tr w:rsidR="003D2930" w14:paraId="0EC0A60C" w14:textId="77777777" w:rsidTr="000D5163">
        <w:tc>
          <w:tcPr>
            <w:tcW w:w="1388" w:type="dxa"/>
          </w:tcPr>
          <w:p w14:paraId="0426119A" w14:textId="290646BD" w:rsidR="003D2930" w:rsidRDefault="003D2930" w:rsidP="000D5163">
            <w:pPr>
              <w:spacing w:line="360" w:lineRule="exact"/>
              <w:ind w:left="240" w:hangingChars="100" w:hanging="240"/>
              <w:rPr>
                <w:rFonts w:asciiTheme="majorEastAsia" w:eastAsiaTheme="majorEastAsia" w:hAnsiTheme="majorEastAsia"/>
                <w:sz w:val="24"/>
                <w:szCs w:val="24"/>
              </w:rPr>
            </w:pPr>
          </w:p>
        </w:tc>
        <w:tc>
          <w:tcPr>
            <w:tcW w:w="3260" w:type="dxa"/>
          </w:tcPr>
          <w:p w14:paraId="437DF16D" w14:textId="77777777" w:rsidR="003D2930" w:rsidRPr="00EF5A5F" w:rsidRDefault="003D2930" w:rsidP="003D2930">
            <w:pPr>
              <w:spacing w:line="360" w:lineRule="exact"/>
              <w:ind w:left="240" w:hangingChars="100" w:hanging="240"/>
              <w:rPr>
                <w:rFonts w:asciiTheme="majorEastAsia" w:eastAsiaTheme="majorEastAsia" w:hAnsiTheme="majorEastAsia"/>
                <w:sz w:val="24"/>
                <w:szCs w:val="24"/>
              </w:rPr>
            </w:pPr>
          </w:p>
        </w:tc>
        <w:tc>
          <w:tcPr>
            <w:tcW w:w="4638" w:type="dxa"/>
          </w:tcPr>
          <w:p w14:paraId="51A3AA14" w14:textId="77777777" w:rsidR="002A23B7" w:rsidRDefault="002A23B7" w:rsidP="002A23B7">
            <w:pPr>
              <w:spacing w:line="360" w:lineRule="exact"/>
              <w:rPr>
                <w:rFonts w:asciiTheme="majorEastAsia" w:eastAsiaTheme="majorEastAsia" w:hAnsiTheme="majorEastAsia"/>
                <w:sz w:val="24"/>
                <w:szCs w:val="24"/>
              </w:rPr>
            </w:pPr>
          </w:p>
        </w:tc>
      </w:tr>
      <w:bookmarkEnd w:id="0"/>
    </w:tbl>
    <w:p w14:paraId="0FAED99A" w14:textId="77777777" w:rsidR="002A6F68" w:rsidRDefault="002A6F68" w:rsidP="00D23A6C">
      <w:pPr>
        <w:spacing w:line="360" w:lineRule="exact"/>
        <w:ind w:left="240" w:hangingChars="100" w:hanging="240"/>
        <w:rPr>
          <w:rFonts w:asciiTheme="majorEastAsia" w:eastAsiaTheme="majorEastAsia" w:hAnsiTheme="majorEastAsia"/>
          <w:sz w:val="24"/>
          <w:szCs w:val="24"/>
        </w:rPr>
      </w:pPr>
    </w:p>
    <w:tbl>
      <w:tblPr>
        <w:tblStyle w:val="a7"/>
        <w:tblW w:w="0" w:type="auto"/>
        <w:tblInd w:w="450" w:type="dxa"/>
        <w:tblLook w:val="04A0" w:firstRow="1" w:lastRow="0" w:firstColumn="1" w:lastColumn="0" w:noHBand="0" w:noVBand="1"/>
      </w:tblPr>
      <w:tblGrid>
        <w:gridCol w:w="1388"/>
        <w:gridCol w:w="3260"/>
        <w:gridCol w:w="4638"/>
      </w:tblGrid>
      <w:tr w:rsidR="00843E62" w14:paraId="0859E0E1" w14:textId="77777777" w:rsidTr="00E23F18">
        <w:tc>
          <w:tcPr>
            <w:tcW w:w="9286" w:type="dxa"/>
            <w:gridSpan w:val="3"/>
          </w:tcPr>
          <w:p w14:paraId="0C03C99A" w14:textId="3411E2FB" w:rsidR="00843E62" w:rsidRDefault="00843E62" w:rsidP="00E23F18">
            <w:pPr>
              <w:spacing w:line="360" w:lineRule="exact"/>
              <w:rPr>
                <w:rFonts w:asciiTheme="majorEastAsia" w:eastAsiaTheme="majorEastAsia" w:hAnsiTheme="majorEastAsia"/>
                <w:sz w:val="24"/>
                <w:szCs w:val="24"/>
              </w:rPr>
            </w:pPr>
            <w:r>
              <w:rPr>
                <w:rFonts w:asciiTheme="majorEastAsia" w:eastAsiaTheme="majorEastAsia" w:hAnsiTheme="majorEastAsia" w:hint="eastAsia"/>
                <w:sz w:val="24"/>
                <w:szCs w:val="24"/>
              </w:rPr>
              <w:t>㉗　　　　　：制度</w:t>
            </w:r>
          </w:p>
        </w:tc>
      </w:tr>
      <w:tr w:rsidR="00843E62" w14:paraId="07EF125A" w14:textId="77777777" w:rsidTr="00E23F18">
        <w:tc>
          <w:tcPr>
            <w:tcW w:w="1388" w:type="dxa"/>
          </w:tcPr>
          <w:p w14:paraId="7B14D999" w14:textId="60C8CC6A" w:rsidR="00843E62" w:rsidRDefault="00843E62" w:rsidP="00C254E0">
            <w:pPr>
              <w:spacing w:line="360" w:lineRule="exact"/>
              <w:rPr>
                <w:rFonts w:asciiTheme="majorEastAsia" w:eastAsiaTheme="majorEastAsia" w:hAnsiTheme="majorEastAsia"/>
                <w:sz w:val="24"/>
                <w:szCs w:val="24"/>
              </w:rPr>
            </w:pPr>
          </w:p>
        </w:tc>
        <w:tc>
          <w:tcPr>
            <w:tcW w:w="3260" w:type="dxa"/>
          </w:tcPr>
          <w:p w14:paraId="69ECB5D2" w14:textId="77777777" w:rsidR="00843E62" w:rsidRPr="00EF5A5F" w:rsidRDefault="00843E62" w:rsidP="00E23F18">
            <w:pPr>
              <w:spacing w:line="360" w:lineRule="exact"/>
              <w:ind w:left="240" w:hangingChars="100" w:hanging="240"/>
              <w:rPr>
                <w:rFonts w:asciiTheme="majorEastAsia" w:eastAsiaTheme="majorEastAsia" w:hAnsiTheme="majorEastAsia"/>
                <w:sz w:val="24"/>
                <w:szCs w:val="24"/>
              </w:rPr>
            </w:pPr>
          </w:p>
        </w:tc>
        <w:tc>
          <w:tcPr>
            <w:tcW w:w="4638" w:type="dxa"/>
          </w:tcPr>
          <w:p w14:paraId="39082137" w14:textId="77777777" w:rsidR="00843E62" w:rsidRDefault="00843E62" w:rsidP="00E23F18">
            <w:pPr>
              <w:spacing w:line="360" w:lineRule="exact"/>
              <w:rPr>
                <w:rFonts w:asciiTheme="majorEastAsia" w:eastAsiaTheme="majorEastAsia" w:hAnsiTheme="majorEastAsia"/>
                <w:sz w:val="24"/>
                <w:szCs w:val="24"/>
              </w:rPr>
            </w:pPr>
          </w:p>
        </w:tc>
      </w:tr>
    </w:tbl>
    <w:p w14:paraId="41DEA81C" w14:textId="4DC8D4E5" w:rsidR="00C32B02" w:rsidRPr="00843E62" w:rsidRDefault="00C32B02" w:rsidP="00D23A6C">
      <w:pPr>
        <w:spacing w:line="360" w:lineRule="exact"/>
        <w:ind w:left="240" w:hangingChars="100" w:hanging="240"/>
        <w:rPr>
          <w:rFonts w:asciiTheme="majorEastAsia" w:eastAsiaTheme="majorEastAsia" w:hAnsiTheme="majorEastAsia"/>
          <w:sz w:val="24"/>
          <w:szCs w:val="24"/>
        </w:rPr>
      </w:pPr>
    </w:p>
    <w:p w14:paraId="15E418BC" w14:textId="77777777" w:rsidR="000D5163" w:rsidRDefault="000E538C" w:rsidP="000E538C">
      <w:pPr>
        <w:spacing w:line="360" w:lineRule="exact"/>
        <w:ind w:leftChars="100" w:left="45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　個々の待遇に係る制度がある場合には、（１）～（３）の事項を情報提供することが必要であり、当該制度がない場合には、制度がない旨を情報提供することが必要。</w:t>
      </w:r>
    </w:p>
    <w:p w14:paraId="6A95A09D" w14:textId="77777777" w:rsidR="000E538C" w:rsidRDefault="000E538C" w:rsidP="000E538C">
      <w:pPr>
        <w:spacing w:line="360" w:lineRule="exact"/>
        <w:ind w:leftChars="200" w:left="420" w:firstLineChars="100" w:firstLine="240"/>
        <w:rPr>
          <w:rFonts w:asciiTheme="majorEastAsia" w:eastAsiaTheme="majorEastAsia" w:hAnsiTheme="majorEastAsia"/>
          <w:sz w:val="24"/>
          <w:szCs w:val="24"/>
        </w:rPr>
      </w:pPr>
      <w:r>
        <w:rPr>
          <w:rFonts w:asciiTheme="majorEastAsia" w:eastAsiaTheme="majorEastAsia" w:hAnsiTheme="majorEastAsia" w:hint="eastAsia"/>
          <w:sz w:val="24"/>
          <w:szCs w:val="24"/>
        </w:rPr>
        <w:t>制度がない場合には、表形式ではなく、制度がない個々の待遇をまとめて記載することでも差し支えない。</w:t>
      </w:r>
    </w:p>
    <w:p w14:paraId="093F8958" w14:textId="77777777" w:rsidR="000E538C" w:rsidRDefault="000E538C" w:rsidP="000E538C">
      <w:pPr>
        <w:spacing w:line="360" w:lineRule="exact"/>
        <w:ind w:leftChars="200" w:left="66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＜制度がない旨の記載例＞</w:t>
      </w:r>
    </w:p>
    <w:p w14:paraId="6584B46E" w14:textId="77777777" w:rsidR="000E538C" w:rsidRDefault="000E538C" w:rsidP="000E538C">
      <w:pPr>
        <w:spacing w:line="360" w:lineRule="exact"/>
        <w:ind w:leftChars="300" w:left="630" w:firstLineChars="100" w:firstLine="240"/>
        <w:rPr>
          <w:rFonts w:asciiTheme="majorEastAsia" w:eastAsiaTheme="majorEastAsia" w:hAnsiTheme="majorEastAsia"/>
          <w:sz w:val="24"/>
          <w:szCs w:val="24"/>
        </w:rPr>
      </w:pPr>
      <w:r>
        <w:rPr>
          <w:rFonts w:asciiTheme="majorEastAsia" w:eastAsiaTheme="majorEastAsia" w:hAnsiTheme="majorEastAsia" w:hint="eastAsia"/>
          <w:sz w:val="24"/>
          <w:szCs w:val="24"/>
        </w:rPr>
        <w:t>●●手当、●●手当、●●手当、●●休暇については、制度がないため、支給等していない。</w:t>
      </w:r>
    </w:p>
    <w:p w14:paraId="2F0ADA65" w14:textId="77777777" w:rsidR="000E538C" w:rsidRPr="000E538C" w:rsidRDefault="000E538C" w:rsidP="00D23A6C">
      <w:pPr>
        <w:spacing w:line="360" w:lineRule="exact"/>
        <w:ind w:left="240" w:hangingChars="100" w:hanging="240"/>
        <w:rPr>
          <w:rFonts w:asciiTheme="majorEastAsia" w:eastAsiaTheme="majorEastAsia" w:hAnsiTheme="majorEastAsia"/>
          <w:sz w:val="24"/>
          <w:szCs w:val="24"/>
        </w:rPr>
      </w:pPr>
    </w:p>
    <w:p w14:paraId="4E6926E3" w14:textId="77777777" w:rsidR="00C92CA9" w:rsidRDefault="00C92CA9" w:rsidP="00C92CA9">
      <w:pPr>
        <w:spacing w:line="360" w:lineRule="exact"/>
        <w:ind w:leftChars="100" w:left="45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　提供すべき情報が形式的に不足していた場合、虚偽の情報を提供した場合、比較対象労働者の選定が不適切であった場合等については、労働者派遣法第26条第７項違反として、派遣先</w:t>
      </w:r>
      <w:r w:rsidR="00A63E5B">
        <w:rPr>
          <w:rFonts w:asciiTheme="majorEastAsia" w:eastAsiaTheme="majorEastAsia" w:hAnsiTheme="majorEastAsia" w:hint="eastAsia"/>
          <w:sz w:val="24"/>
          <w:szCs w:val="24"/>
        </w:rPr>
        <w:t>（労働者派遣の役務の提供を受ける者）</w:t>
      </w:r>
      <w:r>
        <w:rPr>
          <w:rFonts w:asciiTheme="majorEastAsia" w:eastAsiaTheme="majorEastAsia" w:hAnsiTheme="majorEastAsia" w:hint="eastAsia"/>
          <w:sz w:val="24"/>
          <w:szCs w:val="24"/>
        </w:rPr>
        <w:t>の勧告及び公表の対象となる場合がある</w:t>
      </w:r>
      <w:r w:rsidR="00E565E2">
        <w:rPr>
          <w:rFonts w:asciiTheme="majorEastAsia" w:eastAsiaTheme="majorEastAsia" w:hAnsiTheme="majorEastAsia" w:hint="eastAsia"/>
          <w:sz w:val="24"/>
          <w:szCs w:val="24"/>
        </w:rPr>
        <w:t>ため、正確に情報提供すること</w:t>
      </w:r>
      <w:r>
        <w:rPr>
          <w:rFonts w:asciiTheme="majorEastAsia" w:eastAsiaTheme="majorEastAsia" w:hAnsiTheme="majorEastAsia" w:hint="eastAsia"/>
          <w:sz w:val="24"/>
          <w:szCs w:val="24"/>
        </w:rPr>
        <w:t>。</w:t>
      </w:r>
    </w:p>
    <w:p w14:paraId="3305B645" w14:textId="77777777" w:rsidR="00164EB2" w:rsidRPr="00C92CA9" w:rsidRDefault="00164EB2" w:rsidP="00D23A6C">
      <w:pPr>
        <w:spacing w:line="360" w:lineRule="exact"/>
        <w:ind w:left="240" w:hangingChars="100" w:hanging="240"/>
        <w:rPr>
          <w:rFonts w:asciiTheme="majorEastAsia" w:eastAsiaTheme="majorEastAsia" w:hAnsiTheme="majorEastAsia"/>
          <w:sz w:val="24"/>
          <w:szCs w:val="24"/>
        </w:rPr>
      </w:pPr>
    </w:p>
    <w:p w14:paraId="7D2E4CCE" w14:textId="77777777" w:rsidR="00C35DCE" w:rsidRPr="004A3375" w:rsidRDefault="00C35DCE" w:rsidP="004A3375">
      <w:pPr>
        <w:spacing w:line="360" w:lineRule="exact"/>
        <w:ind w:leftChars="100" w:left="450" w:hangingChars="100" w:hanging="240"/>
        <w:rPr>
          <w:rFonts w:asciiTheme="majorEastAsia" w:eastAsiaTheme="majorEastAsia" w:hAnsiTheme="majorEastAsia"/>
          <w:sz w:val="24"/>
          <w:szCs w:val="24"/>
        </w:rPr>
      </w:pPr>
      <w:r>
        <w:rPr>
          <w:rFonts w:asciiTheme="majorEastAsia" w:eastAsiaTheme="majorEastAsia" w:hAnsiTheme="majorEastAsia" w:hint="eastAsia"/>
          <w:sz w:val="24"/>
          <w:szCs w:val="24"/>
        </w:rPr>
        <w:t xml:space="preserve">※　</w:t>
      </w:r>
      <w:r w:rsidR="00C16794">
        <w:rPr>
          <w:rFonts w:asciiTheme="majorEastAsia" w:eastAsiaTheme="majorEastAsia" w:hAnsiTheme="majorEastAsia" w:hint="eastAsia"/>
          <w:sz w:val="24"/>
          <w:szCs w:val="24"/>
        </w:rPr>
        <w:t>派遣元は、</w:t>
      </w:r>
      <w:r w:rsidRPr="004A3375">
        <w:rPr>
          <w:rFonts w:asciiTheme="majorEastAsia" w:eastAsiaTheme="majorEastAsia" w:hAnsiTheme="majorEastAsia" w:hint="eastAsia"/>
          <w:sz w:val="24"/>
          <w:szCs w:val="24"/>
        </w:rPr>
        <w:t>派遣先から</w:t>
      </w:r>
      <w:r w:rsidR="00A76C88" w:rsidRPr="004A3375">
        <w:rPr>
          <w:rFonts w:asciiTheme="majorEastAsia" w:eastAsiaTheme="majorEastAsia" w:hAnsiTheme="majorEastAsia" w:hint="eastAsia"/>
          <w:sz w:val="24"/>
          <w:szCs w:val="24"/>
        </w:rPr>
        <w:t>提供された</w:t>
      </w:r>
      <w:r w:rsidRPr="004A3375">
        <w:rPr>
          <w:rFonts w:asciiTheme="majorEastAsia" w:eastAsiaTheme="majorEastAsia" w:hAnsiTheme="majorEastAsia" w:hint="eastAsia"/>
          <w:sz w:val="24"/>
          <w:szCs w:val="24"/>
        </w:rPr>
        <w:t>比較対象労働者の</w:t>
      </w:r>
      <w:r w:rsidR="00A76C88" w:rsidRPr="004A3375">
        <w:rPr>
          <w:rFonts w:asciiTheme="majorEastAsia" w:eastAsiaTheme="majorEastAsia" w:hAnsiTheme="majorEastAsia" w:hint="eastAsia"/>
          <w:sz w:val="24"/>
          <w:szCs w:val="24"/>
        </w:rPr>
        <w:t>待遇</w:t>
      </w:r>
      <w:r w:rsidRPr="004A3375">
        <w:rPr>
          <w:rFonts w:asciiTheme="majorEastAsia" w:eastAsiaTheme="majorEastAsia" w:hAnsiTheme="majorEastAsia" w:hint="eastAsia"/>
          <w:sz w:val="24"/>
          <w:szCs w:val="24"/>
        </w:rPr>
        <w:t>等に関する</w:t>
      </w:r>
      <w:r w:rsidR="00A76C88" w:rsidRPr="004A3375">
        <w:rPr>
          <w:rFonts w:asciiTheme="majorEastAsia" w:eastAsiaTheme="majorEastAsia" w:hAnsiTheme="majorEastAsia" w:hint="eastAsia"/>
          <w:sz w:val="24"/>
          <w:szCs w:val="24"/>
        </w:rPr>
        <w:t>情報</w:t>
      </w:r>
      <w:r w:rsidRPr="004A3375">
        <w:rPr>
          <w:rFonts w:asciiTheme="majorEastAsia" w:eastAsiaTheme="majorEastAsia" w:hAnsiTheme="majorEastAsia" w:hint="eastAsia"/>
          <w:sz w:val="24"/>
          <w:szCs w:val="24"/>
        </w:rPr>
        <w:t>のうち個人情報に該当するもの</w:t>
      </w:r>
      <w:r w:rsidR="00A76C88" w:rsidRPr="004A3375">
        <w:rPr>
          <w:rFonts w:asciiTheme="majorEastAsia" w:eastAsiaTheme="majorEastAsia" w:hAnsiTheme="majorEastAsia" w:hint="eastAsia"/>
          <w:sz w:val="24"/>
          <w:szCs w:val="24"/>
        </w:rPr>
        <w:t>の</w:t>
      </w:r>
      <w:r w:rsidRPr="004A3375">
        <w:rPr>
          <w:rFonts w:asciiTheme="majorEastAsia" w:eastAsiaTheme="majorEastAsia" w:hAnsiTheme="majorEastAsia" w:hint="eastAsia"/>
          <w:sz w:val="24"/>
          <w:szCs w:val="24"/>
        </w:rPr>
        <w:t>保管</w:t>
      </w:r>
      <w:r w:rsidR="00A76C88" w:rsidRPr="004A3375">
        <w:rPr>
          <w:rFonts w:asciiTheme="majorEastAsia" w:eastAsiaTheme="majorEastAsia" w:hAnsiTheme="majorEastAsia" w:hint="eastAsia"/>
          <w:sz w:val="24"/>
          <w:szCs w:val="24"/>
        </w:rPr>
        <w:t>及び</w:t>
      </w:r>
      <w:r w:rsidRPr="004A3375">
        <w:rPr>
          <w:rFonts w:asciiTheme="majorEastAsia" w:eastAsiaTheme="majorEastAsia" w:hAnsiTheme="majorEastAsia" w:hint="eastAsia"/>
          <w:sz w:val="24"/>
          <w:szCs w:val="24"/>
        </w:rPr>
        <w:t>使用</w:t>
      </w:r>
      <w:r w:rsidR="00C16794" w:rsidRPr="00C16794">
        <w:rPr>
          <w:rFonts w:asciiTheme="majorEastAsia" w:eastAsiaTheme="majorEastAsia" w:hAnsiTheme="majorEastAsia" w:hint="eastAsia"/>
          <w:sz w:val="24"/>
          <w:szCs w:val="24"/>
        </w:rPr>
        <w:t>について</w:t>
      </w:r>
      <w:r w:rsidR="00A76C88" w:rsidRPr="004A3375">
        <w:rPr>
          <w:rFonts w:asciiTheme="majorEastAsia" w:eastAsiaTheme="majorEastAsia" w:hAnsiTheme="majorEastAsia" w:hint="eastAsia"/>
          <w:sz w:val="24"/>
          <w:szCs w:val="24"/>
        </w:rPr>
        <w:t>、派遣労働者の待遇の確保等の目的の範囲に限ること。</w:t>
      </w:r>
      <w:r w:rsidRPr="004A3375">
        <w:rPr>
          <w:rFonts w:asciiTheme="majorEastAsia" w:eastAsiaTheme="majorEastAsia" w:hAnsiTheme="majorEastAsia" w:hint="eastAsia"/>
          <w:sz w:val="24"/>
          <w:szCs w:val="24"/>
        </w:rPr>
        <w:t>個人情報に該当しない</w:t>
      </w:r>
      <w:r w:rsidR="00C16794">
        <w:rPr>
          <w:rFonts w:asciiTheme="majorEastAsia" w:eastAsiaTheme="majorEastAsia" w:hAnsiTheme="majorEastAsia" w:hint="eastAsia"/>
          <w:sz w:val="24"/>
          <w:szCs w:val="24"/>
        </w:rPr>
        <w:t>待遇情報</w:t>
      </w:r>
      <w:r w:rsidRPr="004A3375">
        <w:rPr>
          <w:rFonts w:asciiTheme="majorEastAsia" w:eastAsiaTheme="majorEastAsia" w:hAnsiTheme="majorEastAsia" w:hint="eastAsia"/>
          <w:sz w:val="24"/>
          <w:szCs w:val="24"/>
        </w:rPr>
        <w:t>の保管及び使用</w:t>
      </w:r>
      <w:r w:rsidR="00C16794">
        <w:rPr>
          <w:rFonts w:asciiTheme="majorEastAsia" w:eastAsiaTheme="majorEastAsia" w:hAnsiTheme="majorEastAsia" w:hint="eastAsia"/>
          <w:sz w:val="24"/>
          <w:szCs w:val="24"/>
        </w:rPr>
        <w:t>等</w:t>
      </w:r>
      <w:r w:rsidRPr="004A3375">
        <w:rPr>
          <w:rFonts w:asciiTheme="majorEastAsia" w:eastAsiaTheme="majorEastAsia" w:hAnsiTheme="majorEastAsia" w:hint="eastAsia"/>
          <w:sz w:val="24"/>
          <w:szCs w:val="24"/>
        </w:rPr>
        <w:t>について</w:t>
      </w:r>
      <w:r w:rsidR="00C16794">
        <w:rPr>
          <w:rFonts w:asciiTheme="majorEastAsia" w:eastAsiaTheme="majorEastAsia" w:hAnsiTheme="majorEastAsia" w:hint="eastAsia"/>
          <w:sz w:val="24"/>
          <w:szCs w:val="24"/>
        </w:rPr>
        <w:t>も</w:t>
      </w:r>
      <w:r w:rsidRPr="004A3375">
        <w:rPr>
          <w:rFonts w:asciiTheme="majorEastAsia" w:eastAsiaTheme="majorEastAsia" w:hAnsiTheme="majorEastAsia" w:hint="eastAsia"/>
          <w:sz w:val="24"/>
          <w:szCs w:val="24"/>
        </w:rPr>
        <w:t>、派遣労働者の待遇の確保等の目的の範囲に限定する等適切な対応が必要</w:t>
      </w:r>
      <w:r w:rsidR="00C16794">
        <w:rPr>
          <w:rFonts w:asciiTheme="majorEastAsia" w:eastAsiaTheme="majorEastAsia" w:hAnsiTheme="majorEastAsia" w:hint="eastAsia"/>
          <w:sz w:val="24"/>
          <w:szCs w:val="24"/>
        </w:rPr>
        <w:t>となる</w:t>
      </w:r>
      <w:r w:rsidRPr="004A3375">
        <w:rPr>
          <w:rFonts w:asciiTheme="majorEastAsia" w:eastAsiaTheme="majorEastAsia" w:hAnsiTheme="majorEastAsia" w:hint="eastAsia"/>
          <w:sz w:val="24"/>
          <w:szCs w:val="24"/>
        </w:rPr>
        <w:t>こと。</w:t>
      </w:r>
    </w:p>
    <w:p w14:paraId="74456F92" w14:textId="77777777" w:rsidR="0029100B" w:rsidRDefault="00C35DCE" w:rsidP="004A3375">
      <w:pPr>
        <w:spacing w:line="360" w:lineRule="exact"/>
        <w:ind w:leftChars="200" w:left="420"/>
        <w:rPr>
          <w:rFonts w:asciiTheme="majorEastAsia" w:eastAsiaTheme="majorEastAsia" w:hAnsiTheme="majorEastAsia"/>
          <w:sz w:val="24"/>
          <w:szCs w:val="24"/>
        </w:rPr>
      </w:pPr>
      <w:r>
        <w:rPr>
          <w:rFonts w:asciiTheme="majorEastAsia" w:eastAsiaTheme="majorEastAsia" w:hAnsiTheme="majorEastAsia" w:hint="eastAsia"/>
          <w:sz w:val="24"/>
          <w:szCs w:val="24"/>
        </w:rPr>
        <w:t xml:space="preserve">　</w:t>
      </w:r>
      <w:r w:rsidRPr="004A3375">
        <w:rPr>
          <w:rFonts w:asciiTheme="majorEastAsia" w:eastAsiaTheme="majorEastAsia" w:hAnsiTheme="majorEastAsia" w:hint="eastAsia"/>
          <w:sz w:val="24"/>
          <w:szCs w:val="24"/>
        </w:rPr>
        <w:t>また、</w:t>
      </w:r>
      <w:r w:rsidR="0029100B">
        <w:rPr>
          <w:rFonts w:asciiTheme="majorEastAsia" w:eastAsiaTheme="majorEastAsia" w:hAnsiTheme="majorEastAsia" w:hint="eastAsia"/>
          <w:sz w:val="24"/>
          <w:szCs w:val="24"/>
        </w:rPr>
        <w:t>比較対象労働者</w:t>
      </w:r>
      <w:r w:rsidR="00A50CCA" w:rsidRPr="00A827D2">
        <w:rPr>
          <w:rFonts w:asciiTheme="majorEastAsia" w:eastAsiaTheme="majorEastAsia" w:hAnsiTheme="majorEastAsia" w:hint="eastAsia"/>
          <w:sz w:val="24"/>
          <w:szCs w:val="24"/>
        </w:rPr>
        <w:t>の待遇</w:t>
      </w:r>
      <w:r w:rsidR="0029100B">
        <w:rPr>
          <w:rFonts w:asciiTheme="majorEastAsia" w:eastAsiaTheme="majorEastAsia" w:hAnsiTheme="majorEastAsia" w:hint="eastAsia"/>
          <w:sz w:val="24"/>
          <w:szCs w:val="24"/>
        </w:rPr>
        <w:t>等に関する情報は</w:t>
      </w:r>
      <w:r w:rsidR="00A50CCA" w:rsidRPr="00CF313F">
        <w:rPr>
          <w:rFonts w:asciiTheme="majorEastAsia" w:eastAsiaTheme="majorEastAsia" w:hAnsiTheme="majorEastAsia" w:hint="eastAsia"/>
          <w:sz w:val="24"/>
          <w:szCs w:val="24"/>
        </w:rPr>
        <w:t>労働者派遣法第二十四条の四の秘密を守る義務の対象となる</w:t>
      </w:r>
      <w:r w:rsidR="0029100B">
        <w:rPr>
          <w:rFonts w:asciiTheme="majorEastAsia" w:eastAsiaTheme="majorEastAsia" w:hAnsiTheme="majorEastAsia" w:hint="eastAsia"/>
          <w:sz w:val="24"/>
          <w:szCs w:val="24"/>
        </w:rPr>
        <w:t>ため、派遣元は、</w:t>
      </w:r>
      <w:r w:rsidR="00A76C88" w:rsidRPr="004A3375">
        <w:rPr>
          <w:rFonts w:asciiTheme="majorEastAsia" w:eastAsiaTheme="majorEastAsia" w:hAnsiTheme="majorEastAsia" w:hint="eastAsia"/>
          <w:sz w:val="24"/>
          <w:szCs w:val="24"/>
        </w:rPr>
        <w:t>正当な理由なく、</w:t>
      </w:r>
      <w:r w:rsidR="0029100B">
        <w:rPr>
          <w:rFonts w:asciiTheme="majorEastAsia" w:eastAsiaTheme="majorEastAsia" w:hAnsiTheme="majorEastAsia" w:hint="eastAsia"/>
          <w:sz w:val="24"/>
          <w:szCs w:val="24"/>
        </w:rPr>
        <w:t>当該情報を</w:t>
      </w:r>
      <w:r w:rsidR="00A76C88" w:rsidRPr="004A3375">
        <w:rPr>
          <w:rFonts w:asciiTheme="majorEastAsia" w:eastAsiaTheme="majorEastAsia" w:hAnsiTheme="majorEastAsia" w:hint="eastAsia"/>
          <w:sz w:val="24"/>
          <w:szCs w:val="24"/>
        </w:rPr>
        <w:t>他に漏ら</w:t>
      </w:r>
      <w:r w:rsidR="0029100B">
        <w:rPr>
          <w:rFonts w:asciiTheme="majorEastAsia" w:eastAsiaTheme="majorEastAsia" w:hAnsiTheme="majorEastAsia" w:hint="eastAsia"/>
          <w:sz w:val="24"/>
          <w:szCs w:val="24"/>
        </w:rPr>
        <w:t>してはならない</w:t>
      </w:r>
      <w:r w:rsidR="00D6197D">
        <w:rPr>
          <w:rFonts w:asciiTheme="majorEastAsia" w:eastAsiaTheme="majorEastAsia" w:hAnsiTheme="majorEastAsia" w:hint="eastAsia"/>
          <w:sz w:val="24"/>
          <w:szCs w:val="24"/>
        </w:rPr>
        <w:t>こと</w:t>
      </w:r>
      <w:r w:rsidR="0029100B">
        <w:rPr>
          <w:rFonts w:asciiTheme="majorEastAsia" w:eastAsiaTheme="majorEastAsia" w:hAnsiTheme="majorEastAsia" w:hint="eastAsia"/>
          <w:sz w:val="24"/>
          <w:szCs w:val="24"/>
        </w:rPr>
        <w:t>。</w:t>
      </w:r>
    </w:p>
    <w:p w14:paraId="26D6343E" w14:textId="77777777" w:rsidR="00C92CA9" w:rsidRPr="00A76C88" w:rsidRDefault="0029100B" w:rsidP="00F824C9">
      <w:pPr>
        <w:spacing w:line="360" w:lineRule="exact"/>
        <w:ind w:leftChars="200" w:left="420" w:firstLineChars="100" w:firstLine="240"/>
        <w:rPr>
          <w:rFonts w:asciiTheme="majorEastAsia" w:eastAsiaTheme="majorEastAsia" w:hAnsiTheme="majorEastAsia"/>
          <w:sz w:val="24"/>
          <w:szCs w:val="24"/>
        </w:rPr>
      </w:pPr>
      <w:r>
        <w:rPr>
          <w:rFonts w:asciiTheme="majorEastAsia" w:eastAsiaTheme="majorEastAsia" w:hAnsiTheme="majorEastAsia" w:hint="eastAsia"/>
          <w:sz w:val="24"/>
          <w:szCs w:val="24"/>
        </w:rPr>
        <w:t>これらに違反する派遣元</w:t>
      </w:r>
      <w:r w:rsidR="00A76C88" w:rsidRPr="004A3375">
        <w:rPr>
          <w:rFonts w:asciiTheme="majorEastAsia" w:eastAsiaTheme="majorEastAsia" w:hAnsiTheme="majorEastAsia" w:hint="eastAsia"/>
          <w:sz w:val="24"/>
          <w:szCs w:val="24"/>
        </w:rPr>
        <w:t>は、</w:t>
      </w:r>
      <w:r>
        <w:rPr>
          <w:rFonts w:asciiTheme="majorEastAsia" w:eastAsiaTheme="majorEastAsia" w:hAnsiTheme="majorEastAsia" w:hint="eastAsia"/>
          <w:sz w:val="24"/>
          <w:szCs w:val="24"/>
        </w:rPr>
        <w:t>指導等の対象となる</w:t>
      </w:r>
      <w:r w:rsidR="00A76C88" w:rsidRPr="004A3375">
        <w:rPr>
          <w:rFonts w:asciiTheme="majorEastAsia" w:eastAsiaTheme="majorEastAsia" w:hAnsiTheme="majorEastAsia" w:hint="eastAsia"/>
          <w:sz w:val="24"/>
          <w:szCs w:val="24"/>
        </w:rPr>
        <w:t>こと</w:t>
      </w:r>
      <w:r>
        <w:rPr>
          <w:rFonts w:asciiTheme="majorEastAsia" w:eastAsiaTheme="majorEastAsia" w:hAnsiTheme="majorEastAsia" w:hint="eastAsia"/>
          <w:sz w:val="24"/>
          <w:szCs w:val="24"/>
        </w:rPr>
        <w:t>に留意すること</w:t>
      </w:r>
      <w:r w:rsidR="00A76C88" w:rsidRPr="004A3375">
        <w:rPr>
          <w:rFonts w:asciiTheme="majorEastAsia" w:eastAsiaTheme="majorEastAsia" w:hAnsiTheme="majorEastAsia" w:hint="eastAsia"/>
          <w:sz w:val="24"/>
          <w:szCs w:val="24"/>
        </w:rPr>
        <w:t>。</w:t>
      </w:r>
    </w:p>
    <w:sectPr w:rsidR="00C92CA9" w:rsidRPr="00A76C88" w:rsidSect="00A92C82">
      <w:headerReference w:type="default" r:id="rId8"/>
      <w:footerReference w:type="default" r:id="rId9"/>
      <w:pgSz w:w="11906" w:h="16838" w:code="9"/>
      <w:pgMar w:top="1440" w:right="1077" w:bottom="1304" w:left="1077" w:header="851" w:footer="284"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3F2A11" w14:textId="77777777" w:rsidR="00C06548" w:rsidRDefault="00C06548" w:rsidP="00D23A6C">
      <w:r>
        <w:separator/>
      </w:r>
    </w:p>
  </w:endnote>
  <w:endnote w:type="continuationSeparator" w:id="0">
    <w:p w14:paraId="204046A4" w14:textId="77777777" w:rsidR="00C06548" w:rsidRDefault="00C06548" w:rsidP="00D23A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ゴシック Light">
    <w:panose1 w:val="020B0300000000000000"/>
    <w:charset w:val="80"/>
    <w:family w:val="modern"/>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3431876"/>
      <w:docPartObj>
        <w:docPartGallery w:val="Page Numbers (Bottom of Page)"/>
        <w:docPartUnique/>
      </w:docPartObj>
    </w:sdtPr>
    <w:sdtEndPr/>
    <w:sdtContent>
      <w:p w14:paraId="61F55886" w14:textId="77777777" w:rsidR="002C5678" w:rsidRDefault="002C5678">
        <w:pPr>
          <w:pStyle w:val="a5"/>
          <w:jc w:val="center"/>
        </w:pPr>
        <w:r>
          <w:fldChar w:fldCharType="begin"/>
        </w:r>
        <w:r>
          <w:instrText>PAGE   \* MERGEFORMAT</w:instrText>
        </w:r>
        <w:r>
          <w:fldChar w:fldCharType="separate"/>
        </w:r>
        <w:r w:rsidR="0044310D" w:rsidRPr="0044310D">
          <w:rPr>
            <w:noProof/>
            <w:lang w:val="ja-JP"/>
          </w:rPr>
          <w:t>5</w:t>
        </w:r>
        <w:r>
          <w:fldChar w:fldCharType="end"/>
        </w:r>
      </w:p>
    </w:sdtContent>
  </w:sdt>
  <w:p w14:paraId="1C51F13C" w14:textId="77777777" w:rsidR="002C5678" w:rsidRDefault="002C5678">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9F0046" w14:textId="77777777" w:rsidR="00C06548" w:rsidRDefault="00C06548" w:rsidP="00D23A6C">
      <w:r>
        <w:separator/>
      </w:r>
    </w:p>
  </w:footnote>
  <w:footnote w:type="continuationSeparator" w:id="0">
    <w:p w14:paraId="568D1AB4" w14:textId="77777777" w:rsidR="00C06548" w:rsidRDefault="00C06548" w:rsidP="00D23A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7C696F" w14:textId="77777777" w:rsidR="000D5163" w:rsidRPr="00D23A6C" w:rsidRDefault="000D5163" w:rsidP="004A3375">
    <w:pPr>
      <w:pStyle w:val="a3"/>
      <w:wordWrap w:val="0"/>
      <w:ind w:right="210"/>
      <w:jc w:val="right"/>
      <w:rPr>
        <w:rFonts w:asciiTheme="majorEastAsia" w:eastAsiaTheme="majorEastAsia" w:hAnsiTheme="major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B0C4E"/>
    <w:multiLevelType w:val="hybridMultilevel"/>
    <w:tmpl w:val="97484F16"/>
    <w:lvl w:ilvl="0" w:tplc="90F448DC">
      <w:start w:val="6"/>
      <w:numFmt w:val="bullet"/>
      <w:lvlText w:val="※"/>
      <w:lvlJc w:val="left"/>
      <w:pPr>
        <w:ind w:left="570" w:hanging="360"/>
      </w:pPr>
      <w:rPr>
        <w:rFonts w:ascii="游ゴシック Light" w:eastAsia="游ゴシック Light" w:hAnsi="游ゴシック Light" w:cstheme="minorBidi" w:hint="eastAsia"/>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abstractNum w:abstractNumId="1" w15:restartNumberingAfterBreak="0">
    <w:nsid w:val="598462FA"/>
    <w:multiLevelType w:val="hybridMultilevel"/>
    <w:tmpl w:val="3C620ADC"/>
    <w:lvl w:ilvl="0" w:tplc="422A8F56">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69216E08"/>
    <w:multiLevelType w:val="hybridMultilevel"/>
    <w:tmpl w:val="BBC4D3EA"/>
    <w:lvl w:ilvl="0" w:tplc="5972E138">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707024253">
    <w:abstractNumId w:val="0"/>
  </w:num>
  <w:num w:numId="2" w16cid:durableId="1329092828">
    <w:abstractNumId w:val="2"/>
  </w:num>
  <w:num w:numId="3" w16cid:durableId="6590424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bordersDoNotSurroundHeader/>
  <w:bordersDoNotSurroundFooter/>
  <w:proofState w:spelling="clean"/>
  <w:defaultTabStop w:val="840"/>
  <w:drawingGridHorizontalSpacing w:val="105"/>
  <w:displayHorizontalDrawingGridEvery w:val="0"/>
  <w:displayVerticalDrawingGridEvery w:val="2"/>
  <w:characterSpacingControl w:val="compressPunctuation"/>
  <w:hdrShapeDefaults>
    <o:shapedefaults v:ext="edit" spidmax="4915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002"/>
    <w:rsid w:val="00054AE0"/>
    <w:rsid w:val="0007243C"/>
    <w:rsid w:val="000A155A"/>
    <w:rsid w:val="000B2002"/>
    <w:rsid w:val="000D31CC"/>
    <w:rsid w:val="000D5163"/>
    <w:rsid w:val="000D6C48"/>
    <w:rsid w:val="000E1081"/>
    <w:rsid w:val="000E538C"/>
    <w:rsid w:val="000E5914"/>
    <w:rsid w:val="000F6BD6"/>
    <w:rsid w:val="00130A88"/>
    <w:rsid w:val="00164EB2"/>
    <w:rsid w:val="001712E6"/>
    <w:rsid w:val="0017539C"/>
    <w:rsid w:val="00182FF2"/>
    <w:rsid w:val="001A0C47"/>
    <w:rsid w:val="00265222"/>
    <w:rsid w:val="0029046F"/>
    <w:rsid w:val="0029100B"/>
    <w:rsid w:val="002A23B7"/>
    <w:rsid w:val="002A6F68"/>
    <w:rsid w:val="002A7573"/>
    <w:rsid w:val="002C5678"/>
    <w:rsid w:val="002D2267"/>
    <w:rsid w:val="00315095"/>
    <w:rsid w:val="00356AA6"/>
    <w:rsid w:val="00373729"/>
    <w:rsid w:val="003A4835"/>
    <w:rsid w:val="003D2930"/>
    <w:rsid w:val="00423E63"/>
    <w:rsid w:val="0044310D"/>
    <w:rsid w:val="0047190B"/>
    <w:rsid w:val="00476B8C"/>
    <w:rsid w:val="004A3375"/>
    <w:rsid w:val="004A79CB"/>
    <w:rsid w:val="004D1AE0"/>
    <w:rsid w:val="004E25AF"/>
    <w:rsid w:val="00512EE0"/>
    <w:rsid w:val="005179CB"/>
    <w:rsid w:val="0052053A"/>
    <w:rsid w:val="00543B21"/>
    <w:rsid w:val="00557809"/>
    <w:rsid w:val="00572499"/>
    <w:rsid w:val="00585366"/>
    <w:rsid w:val="005A2820"/>
    <w:rsid w:val="005C5990"/>
    <w:rsid w:val="00606B3A"/>
    <w:rsid w:val="00640881"/>
    <w:rsid w:val="00655E00"/>
    <w:rsid w:val="00666427"/>
    <w:rsid w:val="006C0186"/>
    <w:rsid w:val="00790135"/>
    <w:rsid w:val="007A0061"/>
    <w:rsid w:val="007D0B24"/>
    <w:rsid w:val="007F08E4"/>
    <w:rsid w:val="007F2AA5"/>
    <w:rsid w:val="00801FC4"/>
    <w:rsid w:val="0080619B"/>
    <w:rsid w:val="00843E62"/>
    <w:rsid w:val="00845CBB"/>
    <w:rsid w:val="00862E38"/>
    <w:rsid w:val="00864766"/>
    <w:rsid w:val="00895575"/>
    <w:rsid w:val="008A4152"/>
    <w:rsid w:val="008C5E09"/>
    <w:rsid w:val="008F195A"/>
    <w:rsid w:val="009045E2"/>
    <w:rsid w:val="009778C2"/>
    <w:rsid w:val="009B2D70"/>
    <w:rsid w:val="00A14444"/>
    <w:rsid w:val="00A50CCA"/>
    <w:rsid w:val="00A54D4A"/>
    <w:rsid w:val="00A63E5B"/>
    <w:rsid w:val="00A67873"/>
    <w:rsid w:val="00A76C88"/>
    <w:rsid w:val="00A92C82"/>
    <w:rsid w:val="00AC5562"/>
    <w:rsid w:val="00AC6C37"/>
    <w:rsid w:val="00AE4147"/>
    <w:rsid w:val="00B00F0E"/>
    <w:rsid w:val="00B26771"/>
    <w:rsid w:val="00BD20A2"/>
    <w:rsid w:val="00C06548"/>
    <w:rsid w:val="00C16794"/>
    <w:rsid w:val="00C254E0"/>
    <w:rsid w:val="00C32B02"/>
    <w:rsid w:val="00C34FC3"/>
    <w:rsid w:val="00C35DCE"/>
    <w:rsid w:val="00C6350F"/>
    <w:rsid w:val="00C7529D"/>
    <w:rsid w:val="00C92CA9"/>
    <w:rsid w:val="00CD2582"/>
    <w:rsid w:val="00CE5F33"/>
    <w:rsid w:val="00CF0624"/>
    <w:rsid w:val="00D12E23"/>
    <w:rsid w:val="00D1572A"/>
    <w:rsid w:val="00D23A6C"/>
    <w:rsid w:val="00D336D1"/>
    <w:rsid w:val="00D42A7A"/>
    <w:rsid w:val="00D51E08"/>
    <w:rsid w:val="00D54B32"/>
    <w:rsid w:val="00D6197D"/>
    <w:rsid w:val="00D62EF3"/>
    <w:rsid w:val="00D7432B"/>
    <w:rsid w:val="00DA24F9"/>
    <w:rsid w:val="00DB58B1"/>
    <w:rsid w:val="00DB5BB8"/>
    <w:rsid w:val="00DE0E67"/>
    <w:rsid w:val="00DE6365"/>
    <w:rsid w:val="00DF0806"/>
    <w:rsid w:val="00E16946"/>
    <w:rsid w:val="00E43417"/>
    <w:rsid w:val="00E46817"/>
    <w:rsid w:val="00E565E2"/>
    <w:rsid w:val="00E604F5"/>
    <w:rsid w:val="00E87425"/>
    <w:rsid w:val="00EA71CD"/>
    <w:rsid w:val="00EF275E"/>
    <w:rsid w:val="00EF5A5F"/>
    <w:rsid w:val="00F12C5E"/>
    <w:rsid w:val="00F17671"/>
    <w:rsid w:val="00F3086F"/>
    <w:rsid w:val="00F35261"/>
    <w:rsid w:val="00F535E8"/>
    <w:rsid w:val="00F824C9"/>
    <w:rsid w:val="00F83F3B"/>
    <w:rsid w:val="00FE42E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9153">
      <v:textbox inset="5.85pt,.7pt,5.85pt,.7pt"/>
    </o:shapedefaults>
    <o:shapelayout v:ext="edit">
      <o:idmap v:ext="edit" data="1"/>
    </o:shapelayout>
  </w:shapeDefaults>
  <w:decimalSymbol w:val="."/>
  <w:listSeparator w:val=","/>
  <w14:docId w14:val="71E9520B"/>
  <w15:chartTrackingRefBased/>
  <w15:docId w15:val="{9DCA3490-9D39-4728-AC98-EBDC3EC7BF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23A6C"/>
    <w:pPr>
      <w:tabs>
        <w:tab w:val="center" w:pos="4252"/>
        <w:tab w:val="right" w:pos="8504"/>
      </w:tabs>
      <w:snapToGrid w:val="0"/>
    </w:pPr>
  </w:style>
  <w:style w:type="character" w:customStyle="1" w:styleId="a4">
    <w:name w:val="ヘッダー (文字)"/>
    <w:basedOn w:val="a0"/>
    <w:link w:val="a3"/>
    <w:uiPriority w:val="99"/>
    <w:rsid w:val="00D23A6C"/>
  </w:style>
  <w:style w:type="paragraph" w:styleId="a5">
    <w:name w:val="footer"/>
    <w:basedOn w:val="a"/>
    <w:link w:val="a6"/>
    <w:uiPriority w:val="99"/>
    <w:unhideWhenUsed/>
    <w:rsid w:val="00D23A6C"/>
    <w:pPr>
      <w:tabs>
        <w:tab w:val="center" w:pos="4252"/>
        <w:tab w:val="right" w:pos="8504"/>
      </w:tabs>
      <w:snapToGrid w:val="0"/>
    </w:pPr>
  </w:style>
  <w:style w:type="character" w:customStyle="1" w:styleId="a6">
    <w:name w:val="フッター (文字)"/>
    <w:basedOn w:val="a0"/>
    <w:link w:val="a5"/>
    <w:uiPriority w:val="99"/>
    <w:rsid w:val="00D23A6C"/>
  </w:style>
  <w:style w:type="table" w:styleId="a7">
    <w:name w:val="Table Grid"/>
    <w:basedOn w:val="a1"/>
    <w:uiPriority w:val="39"/>
    <w:rsid w:val="000E10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F17671"/>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F17671"/>
    <w:rPr>
      <w:rFonts w:asciiTheme="majorHAnsi" w:eastAsiaTheme="majorEastAsia" w:hAnsiTheme="majorHAnsi" w:cstheme="majorBidi"/>
      <w:sz w:val="18"/>
      <w:szCs w:val="18"/>
    </w:rPr>
  </w:style>
  <w:style w:type="paragraph" w:styleId="aa">
    <w:name w:val="List Paragraph"/>
    <w:basedOn w:val="a"/>
    <w:uiPriority w:val="34"/>
    <w:qFormat/>
    <w:rsid w:val="00A76C88"/>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734E18-FB23-493D-834E-A3F4CBBAF4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296</TotalTime>
  <Pages>5</Pages>
  <Words>311</Words>
  <Characters>1779</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
    </vt:vector>
  </TitlesOfParts>
  <Company>厚生労働省</Company>
  <LinksUpToDate>false</LinksUpToDate>
  <CharactersWithSpaces>2086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user02</dc:creator>
  <cp:keywords/>
  <dc:description/>
  <cp:lastModifiedBy>sl8</cp:lastModifiedBy>
  <cp:revision>27</cp:revision>
  <cp:lastPrinted>2023-05-24T01:45:00Z</cp:lastPrinted>
  <dcterms:created xsi:type="dcterms:W3CDTF">2019-11-22T04:58:00Z</dcterms:created>
  <dcterms:modified xsi:type="dcterms:W3CDTF">2023-08-07T02:35:00Z</dcterms:modified>
</cp:coreProperties>
</file>