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565CBC" w14:textId="77777777" w:rsidR="00650868" w:rsidRPr="00E04945" w:rsidRDefault="00650868" w:rsidP="00A77D20">
      <w:pPr>
        <w:ind w:right="-1"/>
        <w:jc w:val="center"/>
        <w:rPr>
          <w:rFonts w:asciiTheme="minorEastAsia" w:hAnsiTheme="minorEastAsia"/>
          <w:sz w:val="24"/>
          <w:szCs w:val="24"/>
        </w:rPr>
      </w:pPr>
      <w:r w:rsidRPr="00E04945">
        <w:rPr>
          <w:rFonts w:asciiTheme="minorEastAsia" w:hAnsiTheme="minorEastAsia" w:hint="eastAsia"/>
          <w:sz w:val="24"/>
          <w:szCs w:val="24"/>
        </w:rPr>
        <w:t>個人情報</w:t>
      </w:r>
      <w:r w:rsidRPr="00E04945">
        <w:rPr>
          <w:rFonts w:asciiTheme="minorEastAsia" w:hAnsiTheme="minorEastAsia"/>
          <w:sz w:val="24"/>
          <w:szCs w:val="24"/>
        </w:rPr>
        <w:t>保護</w:t>
      </w:r>
      <w:r w:rsidRPr="00E04945">
        <w:rPr>
          <w:rFonts w:asciiTheme="minorEastAsia" w:hAnsiTheme="minorEastAsia" w:hint="eastAsia"/>
          <w:sz w:val="24"/>
          <w:szCs w:val="24"/>
        </w:rPr>
        <w:t>方針</w:t>
      </w:r>
    </w:p>
    <w:p w14:paraId="25308C83" w14:textId="77777777" w:rsidR="00650868" w:rsidRPr="00E04945" w:rsidRDefault="00650868" w:rsidP="00A77D20">
      <w:pPr>
        <w:ind w:right="-1"/>
        <w:rPr>
          <w:rFonts w:asciiTheme="minorEastAsia" w:hAnsiTheme="minorEastAsia"/>
          <w:sz w:val="24"/>
          <w:szCs w:val="24"/>
        </w:rPr>
      </w:pPr>
    </w:p>
    <w:p w14:paraId="528B4CF0" w14:textId="77777777" w:rsidR="00650868" w:rsidRPr="00E04945" w:rsidRDefault="00650868" w:rsidP="00A77D20">
      <w:pPr>
        <w:ind w:right="-1" w:firstLineChars="100" w:firstLine="240"/>
        <w:rPr>
          <w:rFonts w:asciiTheme="minorEastAsia" w:hAnsiTheme="minorEastAsia"/>
          <w:sz w:val="24"/>
          <w:szCs w:val="24"/>
        </w:rPr>
      </w:pPr>
      <w:r w:rsidRPr="00E04945">
        <w:rPr>
          <w:rFonts w:asciiTheme="minorEastAsia" w:hAnsiTheme="minorEastAsia" w:hint="eastAsia"/>
          <w:sz w:val="24"/>
          <w:szCs w:val="24"/>
        </w:rPr>
        <w:t>当</w:t>
      </w:r>
      <w:r w:rsidRPr="00E04945">
        <w:rPr>
          <w:rFonts w:asciiTheme="minorEastAsia" w:hAnsiTheme="minorEastAsia"/>
          <w:sz w:val="24"/>
          <w:szCs w:val="24"/>
        </w:rPr>
        <w:t>シルバー人材センター</w:t>
      </w:r>
      <w:r w:rsidR="00037E77" w:rsidRPr="00E04945">
        <w:rPr>
          <w:rFonts w:asciiTheme="minorEastAsia" w:hAnsiTheme="minorEastAsia" w:hint="eastAsia"/>
          <w:sz w:val="24"/>
          <w:szCs w:val="24"/>
        </w:rPr>
        <w:t>連合会</w:t>
      </w:r>
      <w:r w:rsidRPr="00E04945">
        <w:rPr>
          <w:rFonts w:asciiTheme="minorEastAsia" w:hAnsiTheme="minorEastAsia"/>
          <w:sz w:val="24"/>
          <w:szCs w:val="24"/>
        </w:rPr>
        <w:t>では、</w:t>
      </w:r>
      <w:r w:rsidR="009B1CF0" w:rsidRPr="00E04945">
        <w:rPr>
          <w:rFonts w:asciiTheme="minorEastAsia" w:hAnsiTheme="minorEastAsia" w:hint="eastAsia"/>
          <w:sz w:val="24"/>
          <w:szCs w:val="24"/>
        </w:rPr>
        <w:t>定年退職者等</w:t>
      </w:r>
      <w:r w:rsidR="009B1CF0" w:rsidRPr="00E04945">
        <w:rPr>
          <w:rFonts w:asciiTheme="minorEastAsia" w:hAnsiTheme="minorEastAsia"/>
          <w:sz w:val="24"/>
          <w:szCs w:val="24"/>
        </w:rPr>
        <w:t>の高齢者</w:t>
      </w:r>
      <w:r w:rsidR="009B1CF0" w:rsidRPr="00E04945">
        <w:rPr>
          <w:rFonts w:asciiTheme="minorEastAsia" w:hAnsiTheme="minorEastAsia" w:hint="eastAsia"/>
          <w:sz w:val="24"/>
          <w:szCs w:val="24"/>
        </w:rPr>
        <w:t>の</w:t>
      </w:r>
      <w:r w:rsidR="009B1CF0" w:rsidRPr="00E04945">
        <w:rPr>
          <w:rFonts w:asciiTheme="minorEastAsia" w:hAnsiTheme="minorEastAsia"/>
          <w:sz w:val="24"/>
          <w:szCs w:val="24"/>
        </w:rPr>
        <w:t>就業の機会を確保し、組織的に提供</w:t>
      </w:r>
      <w:r w:rsidR="009B1CF0" w:rsidRPr="00E04945">
        <w:rPr>
          <w:rFonts w:asciiTheme="minorEastAsia" w:hAnsiTheme="minorEastAsia" w:hint="eastAsia"/>
          <w:sz w:val="24"/>
          <w:szCs w:val="24"/>
        </w:rPr>
        <w:t>することなどにより、</w:t>
      </w:r>
      <w:r w:rsidR="009B1CF0" w:rsidRPr="00E04945">
        <w:rPr>
          <w:rFonts w:asciiTheme="minorEastAsia" w:hAnsiTheme="minorEastAsia"/>
          <w:sz w:val="24"/>
          <w:szCs w:val="24"/>
        </w:rPr>
        <w:t>その能力を生かした就業</w:t>
      </w:r>
      <w:r w:rsidR="009B1CF0" w:rsidRPr="00E04945">
        <w:rPr>
          <w:rFonts w:asciiTheme="minorEastAsia" w:hAnsiTheme="minorEastAsia" w:hint="eastAsia"/>
          <w:sz w:val="24"/>
          <w:szCs w:val="24"/>
        </w:rPr>
        <w:t>その他の</w:t>
      </w:r>
      <w:r w:rsidR="009B1CF0" w:rsidRPr="00E04945">
        <w:rPr>
          <w:rFonts w:asciiTheme="minorEastAsia" w:hAnsiTheme="minorEastAsia"/>
          <w:sz w:val="24"/>
          <w:szCs w:val="24"/>
        </w:rPr>
        <w:t>多様な社会参加活動を援助して、生きがいの充実と福祉の増進を図ると</w:t>
      </w:r>
      <w:r w:rsidR="009B1CF0" w:rsidRPr="00E04945">
        <w:rPr>
          <w:rFonts w:asciiTheme="minorEastAsia" w:hAnsiTheme="minorEastAsia" w:hint="eastAsia"/>
          <w:sz w:val="24"/>
          <w:szCs w:val="24"/>
        </w:rPr>
        <w:t>ともに、</w:t>
      </w:r>
      <w:r w:rsidR="009B1CF0" w:rsidRPr="00E04945">
        <w:rPr>
          <w:rFonts w:asciiTheme="minorEastAsia" w:hAnsiTheme="minorEastAsia"/>
          <w:sz w:val="24"/>
          <w:szCs w:val="24"/>
        </w:rPr>
        <w:t>活力ある地域社会</w:t>
      </w:r>
      <w:r w:rsidR="009B1CF0" w:rsidRPr="00E04945">
        <w:rPr>
          <w:rFonts w:asciiTheme="minorEastAsia" w:hAnsiTheme="minorEastAsia" w:hint="eastAsia"/>
          <w:sz w:val="24"/>
          <w:szCs w:val="24"/>
        </w:rPr>
        <w:t>づくりに</w:t>
      </w:r>
      <w:r w:rsidR="009B1CF0" w:rsidRPr="00E04945">
        <w:rPr>
          <w:rFonts w:asciiTheme="minorEastAsia" w:hAnsiTheme="minorEastAsia"/>
          <w:sz w:val="24"/>
          <w:szCs w:val="24"/>
        </w:rPr>
        <w:t>寄与する</w:t>
      </w:r>
      <w:r w:rsidR="009B1CF0" w:rsidRPr="00E04945">
        <w:rPr>
          <w:rFonts w:asciiTheme="minorEastAsia" w:hAnsiTheme="minorEastAsia" w:hint="eastAsia"/>
          <w:sz w:val="24"/>
          <w:szCs w:val="24"/>
        </w:rPr>
        <w:t>ことを</w:t>
      </w:r>
      <w:r w:rsidR="009B1CF0" w:rsidRPr="00E04945">
        <w:rPr>
          <w:rFonts w:asciiTheme="minorEastAsia" w:hAnsiTheme="minorEastAsia"/>
          <w:sz w:val="24"/>
          <w:szCs w:val="24"/>
        </w:rPr>
        <w:t>目的として事業活動を行っております。</w:t>
      </w:r>
    </w:p>
    <w:p w14:paraId="45137ABD" w14:textId="77777777" w:rsidR="009B1CF0" w:rsidRPr="00E04945" w:rsidRDefault="009B1CF0" w:rsidP="00A77D20">
      <w:pPr>
        <w:ind w:right="-1" w:firstLineChars="100" w:firstLine="240"/>
        <w:rPr>
          <w:rFonts w:asciiTheme="minorEastAsia" w:hAnsiTheme="minorEastAsia"/>
          <w:sz w:val="24"/>
          <w:szCs w:val="24"/>
        </w:rPr>
      </w:pPr>
      <w:r w:rsidRPr="00E04945">
        <w:rPr>
          <w:rFonts w:asciiTheme="minorEastAsia" w:hAnsiTheme="minorEastAsia" w:hint="eastAsia"/>
          <w:sz w:val="24"/>
          <w:szCs w:val="24"/>
        </w:rPr>
        <w:t>当</w:t>
      </w:r>
      <w:r w:rsidR="00037E77" w:rsidRPr="00E04945">
        <w:rPr>
          <w:rFonts w:asciiTheme="minorEastAsia" w:hAnsiTheme="minorEastAsia" w:hint="eastAsia"/>
          <w:sz w:val="24"/>
          <w:szCs w:val="24"/>
        </w:rPr>
        <w:t>連合会</w:t>
      </w:r>
      <w:r w:rsidRPr="00E04945">
        <w:rPr>
          <w:rFonts w:asciiTheme="minorEastAsia" w:hAnsiTheme="minorEastAsia"/>
          <w:sz w:val="24"/>
          <w:szCs w:val="24"/>
        </w:rPr>
        <w:t>では、事業活動に当たり取得した個人情報</w:t>
      </w:r>
      <w:r w:rsidRPr="00E04945">
        <w:rPr>
          <w:rFonts w:asciiTheme="minorEastAsia" w:hAnsiTheme="minorEastAsia" w:hint="eastAsia"/>
          <w:sz w:val="24"/>
          <w:szCs w:val="24"/>
        </w:rPr>
        <w:t>の</w:t>
      </w:r>
      <w:r w:rsidRPr="00E04945">
        <w:rPr>
          <w:rFonts w:asciiTheme="minorEastAsia" w:hAnsiTheme="minorEastAsia"/>
          <w:sz w:val="24"/>
          <w:szCs w:val="24"/>
        </w:rPr>
        <w:t>保護とその適正な</w:t>
      </w:r>
      <w:r w:rsidRPr="00E04945">
        <w:rPr>
          <w:rFonts w:asciiTheme="minorEastAsia" w:hAnsiTheme="minorEastAsia" w:hint="eastAsia"/>
          <w:sz w:val="24"/>
          <w:szCs w:val="24"/>
        </w:rPr>
        <w:t>取扱い</w:t>
      </w:r>
      <w:r w:rsidRPr="00E04945">
        <w:rPr>
          <w:rFonts w:asciiTheme="minorEastAsia" w:hAnsiTheme="minorEastAsia"/>
          <w:sz w:val="24"/>
          <w:szCs w:val="24"/>
        </w:rPr>
        <w:t>に</w:t>
      </w:r>
      <w:r w:rsidRPr="00E04945">
        <w:rPr>
          <w:rFonts w:asciiTheme="minorEastAsia" w:hAnsiTheme="minorEastAsia" w:hint="eastAsia"/>
          <w:sz w:val="24"/>
          <w:szCs w:val="24"/>
        </w:rPr>
        <w:t>努める</w:t>
      </w:r>
      <w:r w:rsidRPr="00E04945">
        <w:rPr>
          <w:rFonts w:asciiTheme="minorEastAsia" w:hAnsiTheme="minorEastAsia"/>
          <w:sz w:val="24"/>
          <w:szCs w:val="24"/>
        </w:rPr>
        <w:t>こととし、以下のとおり、</w:t>
      </w:r>
      <w:r w:rsidR="00D5236D" w:rsidRPr="00E04945">
        <w:rPr>
          <w:rFonts w:asciiTheme="minorEastAsia" w:hAnsiTheme="minorEastAsia" w:hint="eastAsia"/>
          <w:sz w:val="24"/>
          <w:szCs w:val="24"/>
        </w:rPr>
        <w:t>個人情報</w:t>
      </w:r>
      <w:r w:rsidR="00D5236D" w:rsidRPr="00E04945">
        <w:rPr>
          <w:rFonts w:asciiTheme="minorEastAsia" w:hAnsiTheme="minorEastAsia"/>
          <w:sz w:val="24"/>
          <w:szCs w:val="24"/>
        </w:rPr>
        <w:t>保護</w:t>
      </w:r>
      <w:r w:rsidR="00D5236D" w:rsidRPr="00E04945">
        <w:rPr>
          <w:rFonts w:asciiTheme="minorEastAsia" w:hAnsiTheme="minorEastAsia" w:hint="eastAsia"/>
          <w:sz w:val="24"/>
          <w:szCs w:val="24"/>
        </w:rPr>
        <w:t>方針</w:t>
      </w:r>
      <w:r w:rsidR="00D5236D" w:rsidRPr="00E04945">
        <w:rPr>
          <w:rFonts w:asciiTheme="minorEastAsia" w:hAnsiTheme="minorEastAsia"/>
          <w:sz w:val="24"/>
          <w:szCs w:val="24"/>
        </w:rPr>
        <w:t>を定めます。</w:t>
      </w:r>
    </w:p>
    <w:p w14:paraId="17587F8D" w14:textId="77777777" w:rsidR="00867742" w:rsidRPr="00E04945" w:rsidRDefault="00867742" w:rsidP="00A77D20">
      <w:pPr>
        <w:ind w:right="-1" w:firstLineChars="100" w:firstLine="240"/>
        <w:rPr>
          <w:rFonts w:asciiTheme="minorEastAsia" w:hAnsiTheme="minorEastAsia"/>
          <w:sz w:val="24"/>
          <w:szCs w:val="24"/>
        </w:rPr>
      </w:pPr>
    </w:p>
    <w:p w14:paraId="3922045D" w14:textId="485BBE81" w:rsidR="00D5236D" w:rsidRPr="00E04945" w:rsidRDefault="00037E77" w:rsidP="00204C8F">
      <w:pPr>
        <w:ind w:leftChars="100" w:left="450" w:right="-1" w:hangingChars="100" w:hanging="240"/>
        <w:rPr>
          <w:rFonts w:asciiTheme="minorEastAsia" w:hAnsiTheme="minorEastAsia"/>
          <w:sz w:val="24"/>
          <w:szCs w:val="24"/>
        </w:rPr>
      </w:pPr>
      <w:r w:rsidRPr="00E04945">
        <w:rPr>
          <w:rFonts w:asciiTheme="minorEastAsia" w:hAnsiTheme="minorEastAsia" w:hint="eastAsia"/>
          <w:sz w:val="24"/>
          <w:szCs w:val="24"/>
        </w:rPr>
        <w:t xml:space="preserve">１　</w:t>
      </w:r>
      <w:r w:rsidR="00D5236D" w:rsidRPr="00E04945">
        <w:rPr>
          <w:rFonts w:asciiTheme="minorEastAsia" w:hAnsiTheme="minorEastAsia"/>
          <w:sz w:val="24"/>
          <w:szCs w:val="24"/>
        </w:rPr>
        <w:t>個人情報の</w:t>
      </w:r>
      <w:r w:rsidR="00204C8F" w:rsidRPr="00E04945">
        <w:rPr>
          <w:rFonts w:asciiTheme="minorEastAsia" w:hAnsiTheme="minorEastAsia" w:hint="eastAsia"/>
          <w:sz w:val="24"/>
          <w:szCs w:val="24"/>
        </w:rPr>
        <w:t>取扱い</w:t>
      </w:r>
      <w:r w:rsidR="00D5236D" w:rsidRPr="00E04945">
        <w:rPr>
          <w:rFonts w:asciiTheme="minorEastAsia" w:hAnsiTheme="minorEastAsia"/>
          <w:sz w:val="24"/>
          <w:szCs w:val="24"/>
        </w:rPr>
        <w:t>に関し</w:t>
      </w:r>
      <w:r w:rsidR="00D5236D" w:rsidRPr="00E04945">
        <w:rPr>
          <w:rFonts w:asciiTheme="minorEastAsia" w:hAnsiTheme="minorEastAsia" w:hint="eastAsia"/>
          <w:sz w:val="24"/>
          <w:szCs w:val="24"/>
        </w:rPr>
        <w:t>、</w:t>
      </w:r>
      <w:r w:rsidR="00204C8F" w:rsidRPr="00E04945">
        <w:rPr>
          <w:rFonts w:asciiTheme="minorEastAsia" w:hAnsiTheme="minorEastAsia" w:hint="eastAsia"/>
          <w:sz w:val="24"/>
          <w:szCs w:val="24"/>
        </w:rPr>
        <w:t>個人情報の保護に関する法律、個人情報保護に関するガイドライン等の指針、その他個人情報に関する関係法令</w:t>
      </w:r>
      <w:r w:rsidR="00D5236D" w:rsidRPr="00E04945">
        <w:rPr>
          <w:rFonts w:asciiTheme="minorEastAsia" w:hAnsiTheme="minorEastAsia"/>
          <w:sz w:val="24"/>
          <w:szCs w:val="24"/>
        </w:rPr>
        <w:t>を遵守します。</w:t>
      </w:r>
    </w:p>
    <w:p w14:paraId="690E29D7" w14:textId="77777777" w:rsidR="00D5236D" w:rsidRPr="00E04945" w:rsidRDefault="00D5236D" w:rsidP="00A77D20">
      <w:pPr>
        <w:ind w:leftChars="100" w:left="450" w:right="-1" w:hangingChars="100" w:hanging="240"/>
        <w:rPr>
          <w:rFonts w:asciiTheme="minorEastAsia" w:hAnsiTheme="minorEastAsia"/>
          <w:sz w:val="24"/>
          <w:szCs w:val="24"/>
        </w:rPr>
      </w:pPr>
      <w:r w:rsidRPr="00E04945">
        <w:rPr>
          <w:rFonts w:asciiTheme="minorEastAsia" w:hAnsiTheme="minorEastAsia" w:hint="eastAsia"/>
          <w:sz w:val="24"/>
          <w:szCs w:val="24"/>
        </w:rPr>
        <w:t>２</w:t>
      </w:r>
      <w:r w:rsidRPr="00E04945">
        <w:rPr>
          <w:rFonts w:asciiTheme="minorEastAsia" w:hAnsiTheme="minorEastAsia"/>
          <w:sz w:val="24"/>
          <w:szCs w:val="24"/>
        </w:rPr>
        <w:t xml:space="preserve">　個人</w:t>
      </w:r>
      <w:r w:rsidRPr="00E04945">
        <w:rPr>
          <w:rFonts w:asciiTheme="minorEastAsia" w:hAnsiTheme="minorEastAsia" w:hint="eastAsia"/>
          <w:sz w:val="24"/>
          <w:szCs w:val="24"/>
        </w:rPr>
        <w:t>情報の</w:t>
      </w:r>
      <w:r w:rsidRPr="00E04945">
        <w:rPr>
          <w:rFonts w:asciiTheme="minorEastAsia" w:hAnsiTheme="minorEastAsia"/>
          <w:sz w:val="24"/>
          <w:szCs w:val="24"/>
        </w:rPr>
        <w:t>取得・利用に当たって</w:t>
      </w:r>
      <w:r w:rsidRPr="00E04945">
        <w:rPr>
          <w:rFonts w:asciiTheme="minorEastAsia" w:hAnsiTheme="minorEastAsia" w:hint="eastAsia"/>
          <w:sz w:val="24"/>
          <w:szCs w:val="24"/>
        </w:rPr>
        <w:t>は、</w:t>
      </w:r>
      <w:r w:rsidRPr="00E04945">
        <w:rPr>
          <w:rFonts w:asciiTheme="minorEastAsia" w:hAnsiTheme="minorEastAsia"/>
          <w:sz w:val="24"/>
          <w:szCs w:val="24"/>
        </w:rPr>
        <w:t>その利用目的を</w:t>
      </w:r>
      <w:r w:rsidR="00B50E44" w:rsidRPr="00E04945">
        <w:rPr>
          <w:rFonts w:asciiTheme="minorEastAsia" w:hAnsiTheme="minorEastAsia" w:hint="eastAsia"/>
          <w:sz w:val="24"/>
          <w:szCs w:val="24"/>
        </w:rPr>
        <w:t>特定することとし、</w:t>
      </w:r>
      <w:r w:rsidR="00B50E44" w:rsidRPr="00E04945">
        <w:rPr>
          <w:rFonts w:asciiTheme="minorEastAsia" w:hAnsiTheme="minorEastAsia"/>
          <w:sz w:val="24"/>
          <w:szCs w:val="24"/>
        </w:rPr>
        <w:t>特定された目的以外</w:t>
      </w:r>
      <w:r w:rsidR="00B50E44" w:rsidRPr="00E04945">
        <w:rPr>
          <w:rFonts w:asciiTheme="minorEastAsia" w:hAnsiTheme="minorEastAsia" w:hint="eastAsia"/>
          <w:sz w:val="24"/>
          <w:szCs w:val="24"/>
        </w:rPr>
        <w:t>には</w:t>
      </w:r>
      <w:r w:rsidR="00B50E44" w:rsidRPr="00E04945">
        <w:rPr>
          <w:rFonts w:asciiTheme="minorEastAsia" w:hAnsiTheme="minorEastAsia"/>
          <w:sz w:val="24"/>
          <w:szCs w:val="24"/>
        </w:rPr>
        <w:t>利用しません。また、</w:t>
      </w:r>
      <w:r w:rsidR="00B50E44" w:rsidRPr="00E04945">
        <w:rPr>
          <w:rFonts w:asciiTheme="minorEastAsia" w:hAnsiTheme="minorEastAsia" w:hint="eastAsia"/>
          <w:sz w:val="24"/>
          <w:szCs w:val="24"/>
        </w:rPr>
        <w:t>利用目的</w:t>
      </w:r>
      <w:r w:rsidR="00B50E44" w:rsidRPr="00E04945">
        <w:rPr>
          <w:rFonts w:asciiTheme="minorEastAsia" w:hAnsiTheme="minorEastAsia"/>
          <w:sz w:val="24"/>
          <w:szCs w:val="24"/>
        </w:rPr>
        <w:t>の達成に必要な</w:t>
      </w:r>
      <w:r w:rsidR="00B50E44" w:rsidRPr="00E04945">
        <w:rPr>
          <w:rFonts w:asciiTheme="minorEastAsia" w:hAnsiTheme="minorEastAsia" w:hint="eastAsia"/>
          <w:sz w:val="24"/>
          <w:szCs w:val="24"/>
        </w:rPr>
        <w:t>範囲を</w:t>
      </w:r>
      <w:r w:rsidR="00B50E44" w:rsidRPr="00E04945">
        <w:rPr>
          <w:rFonts w:asciiTheme="minorEastAsia" w:hAnsiTheme="minorEastAsia"/>
          <w:sz w:val="24"/>
          <w:szCs w:val="24"/>
        </w:rPr>
        <w:t>超えて個人情報を取り扱うことはしません。</w:t>
      </w:r>
    </w:p>
    <w:p w14:paraId="5F6816F0" w14:textId="77777777" w:rsidR="00B50E44" w:rsidRPr="00E04945" w:rsidRDefault="00B50E44" w:rsidP="00A77D20">
      <w:pPr>
        <w:ind w:leftChars="100" w:left="450" w:right="-1" w:hangingChars="100" w:hanging="240"/>
        <w:rPr>
          <w:rFonts w:asciiTheme="minorEastAsia" w:hAnsiTheme="minorEastAsia"/>
          <w:sz w:val="24"/>
          <w:szCs w:val="24"/>
        </w:rPr>
      </w:pPr>
      <w:r w:rsidRPr="00E04945">
        <w:rPr>
          <w:rFonts w:asciiTheme="minorEastAsia" w:hAnsiTheme="minorEastAsia" w:hint="eastAsia"/>
          <w:sz w:val="24"/>
          <w:szCs w:val="24"/>
        </w:rPr>
        <w:t>３</w:t>
      </w:r>
      <w:r w:rsidRPr="00E04945">
        <w:rPr>
          <w:rFonts w:asciiTheme="minorEastAsia" w:hAnsiTheme="minorEastAsia"/>
          <w:sz w:val="24"/>
          <w:szCs w:val="24"/>
        </w:rPr>
        <w:t xml:space="preserve">　取得し</w:t>
      </w:r>
      <w:r w:rsidRPr="00E04945">
        <w:rPr>
          <w:rFonts w:asciiTheme="minorEastAsia" w:hAnsiTheme="minorEastAsia" w:hint="eastAsia"/>
          <w:sz w:val="24"/>
          <w:szCs w:val="24"/>
        </w:rPr>
        <w:t>た</w:t>
      </w:r>
      <w:r w:rsidRPr="00E04945">
        <w:rPr>
          <w:rFonts w:asciiTheme="minorEastAsia" w:hAnsiTheme="minorEastAsia"/>
          <w:sz w:val="24"/>
          <w:szCs w:val="24"/>
        </w:rPr>
        <w:t>個人情報は、法令に定める場合等を除き、第三者に提供することはしません。</w:t>
      </w:r>
    </w:p>
    <w:p w14:paraId="3744DC5D" w14:textId="5286DF7B" w:rsidR="00B50E44" w:rsidRPr="00E04945" w:rsidRDefault="00B50E44" w:rsidP="00A77D20">
      <w:pPr>
        <w:ind w:leftChars="100" w:left="450" w:right="-1" w:hangingChars="100" w:hanging="240"/>
        <w:rPr>
          <w:rFonts w:asciiTheme="minorEastAsia" w:hAnsiTheme="minorEastAsia"/>
          <w:sz w:val="24"/>
          <w:szCs w:val="24"/>
        </w:rPr>
      </w:pPr>
      <w:r w:rsidRPr="00E04945">
        <w:rPr>
          <w:rFonts w:asciiTheme="minorEastAsia" w:hAnsiTheme="minorEastAsia" w:hint="eastAsia"/>
          <w:sz w:val="24"/>
          <w:szCs w:val="24"/>
        </w:rPr>
        <w:t>４</w:t>
      </w:r>
      <w:r w:rsidRPr="00E04945">
        <w:rPr>
          <w:rFonts w:asciiTheme="minorEastAsia" w:hAnsiTheme="minorEastAsia"/>
          <w:sz w:val="24"/>
          <w:szCs w:val="24"/>
        </w:rPr>
        <w:t xml:space="preserve">　要配慮個人情報は、本人の同意なく</w:t>
      </w:r>
      <w:r w:rsidRPr="00E04945">
        <w:rPr>
          <w:rFonts w:asciiTheme="minorEastAsia" w:hAnsiTheme="minorEastAsia" w:hint="eastAsia"/>
          <w:sz w:val="24"/>
          <w:szCs w:val="24"/>
        </w:rPr>
        <w:t>取得することも</w:t>
      </w:r>
      <w:r w:rsidRPr="00E04945">
        <w:rPr>
          <w:rFonts w:asciiTheme="minorEastAsia" w:hAnsiTheme="minorEastAsia"/>
          <w:sz w:val="24"/>
          <w:szCs w:val="24"/>
        </w:rPr>
        <w:t>、第三者に提供</w:t>
      </w:r>
      <w:r w:rsidRPr="00E04945">
        <w:rPr>
          <w:rFonts w:asciiTheme="minorEastAsia" w:hAnsiTheme="minorEastAsia" w:hint="eastAsia"/>
          <w:sz w:val="24"/>
          <w:szCs w:val="24"/>
        </w:rPr>
        <w:t>することもしません。</w:t>
      </w:r>
    </w:p>
    <w:p w14:paraId="67C6BA31" w14:textId="77777777" w:rsidR="00B50E44" w:rsidRPr="00E04945" w:rsidRDefault="00B50E44" w:rsidP="00A77D20">
      <w:pPr>
        <w:ind w:leftChars="100" w:left="450" w:right="-1" w:hangingChars="100" w:hanging="240"/>
        <w:rPr>
          <w:rFonts w:asciiTheme="minorEastAsia" w:hAnsiTheme="minorEastAsia"/>
          <w:sz w:val="24"/>
          <w:szCs w:val="24"/>
        </w:rPr>
      </w:pPr>
      <w:r w:rsidRPr="00E04945">
        <w:rPr>
          <w:rFonts w:asciiTheme="minorEastAsia" w:hAnsiTheme="minorEastAsia" w:hint="eastAsia"/>
          <w:sz w:val="24"/>
          <w:szCs w:val="24"/>
        </w:rPr>
        <w:t>５</w:t>
      </w:r>
      <w:r w:rsidRPr="00E04945">
        <w:rPr>
          <w:rFonts w:asciiTheme="minorEastAsia" w:hAnsiTheme="minorEastAsia"/>
          <w:sz w:val="24"/>
          <w:szCs w:val="24"/>
        </w:rPr>
        <w:t xml:space="preserve">　法令に定める場合等に</w:t>
      </w:r>
      <w:r w:rsidRPr="00E04945">
        <w:rPr>
          <w:rFonts w:asciiTheme="minorEastAsia" w:hAnsiTheme="minorEastAsia" w:hint="eastAsia"/>
          <w:sz w:val="24"/>
          <w:szCs w:val="24"/>
        </w:rPr>
        <w:t>個人情報</w:t>
      </w:r>
      <w:r w:rsidRPr="00E04945">
        <w:rPr>
          <w:rFonts w:asciiTheme="minorEastAsia" w:hAnsiTheme="minorEastAsia"/>
          <w:sz w:val="24"/>
          <w:szCs w:val="24"/>
        </w:rPr>
        <w:t>を第三者に</w:t>
      </w:r>
      <w:r w:rsidRPr="00E04945">
        <w:rPr>
          <w:rFonts w:asciiTheme="minorEastAsia" w:hAnsiTheme="minorEastAsia" w:hint="eastAsia"/>
          <w:sz w:val="24"/>
          <w:szCs w:val="24"/>
        </w:rPr>
        <w:t>提供する</w:t>
      </w:r>
      <w:r w:rsidRPr="00E04945">
        <w:rPr>
          <w:rFonts w:asciiTheme="minorEastAsia" w:hAnsiTheme="minorEastAsia"/>
          <w:sz w:val="24"/>
          <w:szCs w:val="24"/>
        </w:rPr>
        <w:t>場合に</w:t>
      </w:r>
      <w:r w:rsidRPr="00E04945">
        <w:rPr>
          <w:rFonts w:asciiTheme="minorEastAsia" w:hAnsiTheme="minorEastAsia" w:hint="eastAsia"/>
          <w:sz w:val="24"/>
          <w:szCs w:val="24"/>
        </w:rPr>
        <w:t>は、</w:t>
      </w:r>
      <w:r w:rsidRPr="00E04945">
        <w:rPr>
          <w:rFonts w:asciiTheme="minorEastAsia" w:hAnsiTheme="minorEastAsia"/>
          <w:sz w:val="24"/>
          <w:szCs w:val="24"/>
        </w:rPr>
        <w:t>法令等の要件に従って、必要な記録を作成し、当該記録を保存します。</w:t>
      </w:r>
    </w:p>
    <w:p w14:paraId="4DE1E4E8" w14:textId="77777777" w:rsidR="00B50E44" w:rsidRPr="00E04945" w:rsidRDefault="00B50E44" w:rsidP="00A77D20">
      <w:pPr>
        <w:ind w:leftChars="100" w:left="450" w:right="-1" w:hangingChars="100" w:hanging="240"/>
        <w:rPr>
          <w:rFonts w:asciiTheme="minorEastAsia" w:hAnsiTheme="minorEastAsia"/>
          <w:sz w:val="24"/>
          <w:szCs w:val="24"/>
        </w:rPr>
      </w:pPr>
      <w:r w:rsidRPr="00E04945">
        <w:rPr>
          <w:rFonts w:asciiTheme="minorEastAsia" w:hAnsiTheme="minorEastAsia" w:hint="eastAsia"/>
          <w:sz w:val="24"/>
          <w:szCs w:val="24"/>
        </w:rPr>
        <w:t>６</w:t>
      </w:r>
      <w:r w:rsidRPr="00E04945">
        <w:rPr>
          <w:rFonts w:asciiTheme="minorEastAsia" w:hAnsiTheme="minorEastAsia"/>
          <w:sz w:val="24"/>
          <w:szCs w:val="24"/>
        </w:rPr>
        <w:t xml:space="preserve">　個人情報</w:t>
      </w:r>
      <w:r w:rsidRPr="00E04945">
        <w:rPr>
          <w:rFonts w:asciiTheme="minorEastAsia" w:hAnsiTheme="minorEastAsia" w:hint="eastAsia"/>
          <w:sz w:val="24"/>
          <w:szCs w:val="24"/>
        </w:rPr>
        <w:t>保護</w:t>
      </w:r>
      <w:r w:rsidRPr="00E04945">
        <w:rPr>
          <w:rFonts w:asciiTheme="minorEastAsia" w:hAnsiTheme="minorEastAsia"/>
          <w:sz w:val="24"/>
          <w:szCs w:val="24"/>
        </w:rPr>
        <w:t>の漏えい、滅失</w:t>
      </w:r>
      <w:r w:rsidRPr="00E04945">
        <w:rPr>
          <w:rFonts w:asciiTheme="minorEastAsia" w:hAnsiTheme="minorEastAsia" w:hint="eastAsia"/>
          <w:sz w:val="24"/>
          <w:szCs w:val="24"/>
        </w:rPr>
        <w:t>又は毀損</w:t>
      </w:r>
      <w:r w:rsidRPr="00E04945">
        <w:rPr>
          <w:rFonts w:asciiTheme="minorEastAsia" w:hAnsiTheme="minorEastAsia"/>
          <w:sz w:val="24"/>
          <w:szCs w:val="24"/>
        </w:rPr>
        <w:t>を防止し、及び是正するために、個人情報を適切に管理することとし、組織的</w:t>
      </w:r>
      <w:r w:rsidRPr="00E04945">
        <w:rPr>
          <w:rFonts w:asciiTheme="minorEastAsia" w:hAnsiTheme="minorEastAsia" w:hint="eastAsia"/>
          <w:sz w:val="24"/>
          <w:szCs w:val="24"/>
        </w:rPr>
        <w:t>・</w:t>
      </w:r>
      <w:r w:rsidRPr="00E04945">
        <w:rPr>
          <w:rFonts w:asciiTheme="minorEastAsia" w:hAnsiTheme="minorEastAsia"/>
          <w:sz w:val="24"/>
          <w:szCs w:val="24"/>
        </w:rPr>
        <w:t>人的・技術的な安全対策措置を講じます。</w:t>
      </w:r>
    </w:p>
    <w:p w14:paraId="6E1782D4" w14:textId="322C6DDD" w:rsidR="00B50E44" w:rsidRPr="00E04945" w:rsidRDefault="00B50E44" w:rsidP="00A77D20">
      <w:pPr>
        <w:ind w:leftChars="100" w:left="450" w:right="-1" w:hangingChars="100" w:hanging="240"/>
        <w:rPr>
          <w:rFonts w:asciiTheme="minorEastAsia" w:hAnsiTheme="minorEastAsia"/>
          <w:sz w:val="24"/>
          <w:szCs w:val="24"/>
        </w:rPr>
      </w:pPr>
      <w:r w:rsidRPr="00E04945">
        <w:rPr>
          <w:rFonts w:asciiTheme="minorEastAsia" w:hAnsiTheme="minorEastAsia" w:hint="eastAsia"/>
          <w:sz w:val="24"/>
          <w:szCs w:val="24"/>
        </w:rPr>
        <w:t xml:space="preserve">７　</w:t>
      </w:r>
      <w:r w:rsidR="00204C8F" w:rsidRPr="00E04945">
        <w:rPr>
          <w:rFonts w:asciiTheme="minorEastAsia" w:hAnsiTheme="minorEastAsia" w:hint="eastAsia"/>
          <w:sz w:val="24"/>
          <w:szCs w:val="24"/>
        </w:rPr>
        <w:t>保有個人データについ</w:t>
      </w:r>
      <w:r w:rsidR="00894A2B" w:rsidRPr="00E04945">
        <w:rPr>
          <w:rFonts w:asciiTheme="minorEastAsia" w:hAnsiTheme="minorEastAsia" w:hint="eastAsia"/>
          <w:sz w:val="24"/>
          <w:szCs w:val="24"/>
        </w:rPr>
        <w:t>て</w:t>
      </w:r>
      <w:r w:rsidR="00204C8F" w:rsidRPr="00E04945">
        <w:rPr>
          <w:rFonts w:asciiTheme="minorEastAsia" w:hAnsiTheme="minorEastAsia" w:hint="eastAsia"/>
          <w:sz w:val="24"/>
          <w:szCs w:val="24"/>
        </w:rPr>
        <w:t>は、本人から利用停止・消去・開示等の求めを受けた際には、</w:t>
      </w:r>
      <w:r w:rsidRPr="00E04945">
        <w:rPr>
          <w:rFonts w:asciiTheme="minorEastAsia" w:hAnsiTheme="minorEastAsia"/>
          <w:sz w:val="24"/>
          <w:szCs w:val="24"/>
        </w:rPr>
        <w:t>適切に対応します。</w:t>
      </w:r>
    </w:p>
    <w:p w14:paraId="1702E419" w14:textId="3826EB50" w:rsidR="00B50E44" w:rsidRPr="00E04945" w:rsidRDefault="00B50E44" w:rsidP="00A77D20">
      <w:pPr>
        <w:ind w:leftChars="100" w:left="450" w:right="-1" w:hangingChars="100" w:hanging="240"/>
        <w:rPr>
          <w:rFonts w:asciiTheme="minorEastAsia" w:hAnsiTheme="minorEastAsia"/>
          <w:sz w:val="24"/>
          <w:szCs w:val="24"/>
        </w:rPr>
      </w:pPr>
      <w:r w:rsidRPr="00E04945">
        <w:rPr>
          <w:rFonts w:asciiTheme="minorEastAsia" w:hAnsiTheme="minorEastAsia" w:hint="eastAsia"/>
          <w:sz w:val="24"/>
          <w:szCs w:val="24"/>
        </w:rPr>
        <w:t>８</w:t>
      </w:r>
      <w:r w:rsidRPr="00E04945">
        <w:rPr>
          <w:rFonts w:asciiTheme="minorEastAsia" w:hAnsiTheme="minorEastAsia"/>
          <w:sz w:val="24"/>
          <w:szCs w:val="24"/>
        </w:rPr>
        <w:t xml:space="preserve">　個人情報の取扱い、</w:t>
      </w:r>
      <w:r w:rsidR="00697BD2" w:rsidRPr="00E04945">
        <w:rPr>
          <w:rFonts w:asciiTheme="minorEastAsia" w:hAnsiTheme="minorEastAsia" w:hint="eastAsia"/>
          <w:sz w:val="24"/>
          <w:szCs w:val="24"/>
        </w:rPr>
        <w:t>管理体制及び取組みに関する点検を実施し、継続的に改善・見直し</w:t>
      </w:r>
      <w:r w:rsidR="00F8127A" w:rsidRPr="00E04945">
        <w:rPr>
          <w:rFonts w:asciiTheme="minorEastAsia" w:hAnsiTheme="minorEastAsia" w:hint="eastAsia"/>
          <w:sz w:val="24"/>
          <w:szCs w:val="24"/>
        </w:rPr>
        <w:t>を</w:t>
      </w:r>
      <w:r w:rsidR="00F8127A" w:rsidRPr="00E04945">
        <w:rPr>
          <w:rFonts w:asciiTheme="minorEastAsia" w:hAnsiTheme="minorEastAsia"/>
          <w:sz w:val="24"/>
          <w:szCs w:val="24"/>
        </w:rPr>
        <w:t>行います</w:t>
      </w:r>
      <w:r w:rsidR="00697BD2" w:rsidRPr="00E04945">
        <w:rPr>
          <w:rFonts w:asciiTheme="minorEastAsia" w:hAnsiTheme="minorEastAsia" w:hint="eastAsia"/>
          <w:sz w:val="24"/>
          <w:szCs w:val="24"/>
        </w:rPr>
        <w:t>。</w:t>
      </w:r>
    </w:p>
    <w:p w14:paraId="64F547E8" w14:textId="77777777" w:rsidR="00B50E44" w:rsidRPr="00E04945" w:rsidRDefault="00B50E44" w:rsidP="00A77D20">
      <w:pPr>
        <w:ind w:leftChars="100" w:left="450" w:right="-1" w:hangingChars="100" w:hanging="240"/>
        <w:rPr>
          <w:rFonts w:asciiTheme="minorEastAsia" w:hAnsiTheme="minorEastAsia"/>
          <w:sz w:val="24"/>
          <w:szCs w:val="24"/>
        </w:rPr>
      </w:pPr>
    </w:p>
    <w:p w14:paraId="601EFCA0" w14:textId="77777777" w:rsidR="00E04945" w:rsidRDefault="00E04945" w:rsidP="005D51E3">
      <w:pPr>
        <w:ind w:leftChars="200" w:left="420" w:right="959"/>
        <w:jc w:val="right"/>
        <w:rPr>
          <w:rFonts w:asciiTheme="minorEastAsia" w:hAnsiTheme="minorEastAsia"/>
          <w:sz w:val="24"/>
          <w:szCs w:val="24"/>
        </w:rPr>
      </w:pPr>
    </w:p>
    <w:p w14:paraId="1FCE5CF8" w14:textId="77777777" w:rsidR="00E04945" w:rsidRDefault="00E04945" w:rsidP="005D51E3">
      <w:pPr>
        <w:ind w:leftChars="200" w:left="420" w:right="959"/>
        <w:jc w:val="right"/>
        <w:rPr>
          <w:rFonts w:asciiTheme="minorEastAsia" w:hAnsiTheme="minorEastAsia"/>
          <w:sz w:val="24"/>
          <w:szCs w:val="24"/>
        </w:rPr>
      </w:pPr>
    </w:p>
    <w:p w14:paraId="4AD15D93" w14:textId="77777777" w:rsidR="00E04945" w:rsidRDefault="00E04945" w:rsidP="005D51E3">
      <w:pPr>
        <w:ind w:leftChars="200" w:left="420" w:right="959"/>
        <w:jc w:val="right"/>
        <w:rPr>
          <w:rFonts w:asciiTheme="minorEastAsia" w:hAnsiTheme="minorEastAsia"/>
          <w:sz w:val="24"/>
          <w:szCs w:val="24"/>
        </w:rPr>
      </w:pPr>
    </w:p>
    <w:tbl>
      <w:tblPr>
        <w:tblW w:w="0" w:type="auto"/>
        <w:tblInd w:w="28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75"/>
      </w:tblGrid>
      <w:tr w:rsidR="00E04945" w:rsidRPr="00C043B2" w14:paraId="3ACDB994" w14:textId="77777777" w:rsidTr="003C38E6">
        <w:tc>
          <w:tcPr>
            <w:tcW w:w="5975" w:type="dxa"/>
          </w:tcPr>
          <w:p w14:paraId="4312C0E4" w14:textId="77777777" w:rsidR="00E04945" w:rsidRPr="00E04945" w:rsidRDefault="00E04945" w:rsidP="003C38E6">
            <w:pPr>
              <w:ind w:left="2"/>
              <w:rPr>
                <w:rFonts w:asciiTheme="minorEastAsia" w:hAnsiTheme="minorEastAsia"/>
                <w:sz w:val="20"/>
                <w:szCs w:val="20"/>
              </w:rPr>
            </w:pPr>
            <w:r w:rsidRPr="00E04945">
              <w:rPr>
                <w:rFonts w:asciiTheme="minorEastAsia" w:hAnsiTheme="minorEastAsia" w:hint="eastAsia"/>
                <w:sz w:val="20"/>
                <w:szCs w:val="20"/>
              </w:rPr>
              <w:t>【個人情報に関する相談窓口】</w:t>
            </w:r>
          </w:p>
          <w:p w14:paraId="417ED5E7" w14:textId="3325EEB2" w:rsidR="00E04945" w:rsidRPr="00E04945" w:rsidRDefault="00E04945" w:rsidP="003C38E6">
            <w:pPr>
              <w:ind w:left="2" w:firstLineChars="100" w:firstLine="200"/>
              <w:rPr>
                <w:rFonts w:asciiTheme="minorEastAsia" w:hAnsiTheme="minorEastAsia"/>
                <w:sz w:val="20"/>
                <w:szCs w:val="20"/>
              </w:rPr>
            </w:pPr>
            <w:r w:rsidRPr="00E04945">
              <w:rPr>
                <w:rFonts w:asciiTheme="minorEastAsia" w:hAnsiTheme="minorEastAsia" w:hint="eastAsia"/>
                <w:sz w:val="20"/>
                <w:szCs w:val="20"/>
              </w:rPr>
              <w:t>公益社団法人</w:t>
            </w:r>
            <w:r>
              <w:rPr>
                <w:rFonts w:asciiTheme="minorEastAsia" w:hAnsiTheme="minorEastAsia" w:hint="eastAsia"/>
                <w:sz w:val="20"/>
                <w:szCs w:val="20"/>
              </w:rPr>
              <w:t>長門</w:t>
            </w:r>
            <w:r w:rsidRPr="00E04945">
              <w:rPr>
                <w:rFonts w:asciiTheme="minorEastAsia" w:hAnsiTheme="minorEastAsia" w:hint="eastAsia"/>
                <w:sz w:val="20"/>
                <w:szCs w:val="20"/>
              </w:rPr>
              <w:t xml:space="preserve">市シルバー人材センター　</w:t>
            </w:r>
          </w:p>
          <w:p w14:paraId="181110F3" w14:textId="77777777" w:rsidR="00E04945" w:rsidRDefault="00E04945" w:rsidP="003C38E6">
            <w:pPr>
              <w:ind w:left="2" w:firstLineChars="400" w:firstLine="800"/>
              <w:rPr>
                <w:rFonts w:asciiTheme="minorEastAsia" w:hAnsiTheme="minorEastAsia"/>
                <w:sz w:val="20"/>
                <w:szCs w:val="20"/>
              </w:rPr>
            </w:pPr>
            <w:r w:rsidRPr="00E04945">
              <w:rPr>
                <w:rFonts w:asciiTheme="minorEastAsia" w:hAnsiTheme="minorEastAsia" w:hint="eastAsia"/>
                <w:sz w:val="20"/>
                <w:szCs w:val="20"/>
              </w:rPr>
              <w:t>住所　　　〒</w:t>
            </w:r>
            <w:r>
              <w:rPr>
                <w:rFonts w:asciiTheme="minorEastAsia" w:hAnsiTheme="minorEastAsia" w:hint="eastAsia"/>
                <w:sz w:val="20"/>
                <w:szCs w:val="20"/>
              </w:rPr>
              <w:t>759</w:t>
            </w:r>
            <w:r w:rsidRPr="00E04945">
              <w:rPr>
                <w:rFonts w:asciiTheme="minorEastAsia" w:hAnsiTheme="minorEastAsia" w:hint="eastAsia"/>
                <w:sz w:val="20"/>
                <w:szCs w:val="20"/>
              </w:rPr>
              <w:t>－</w:t>
            </w:r>
            <w:r>
              <w:rPr>
                <w:rFonts w:asciiTheme="minorEastAsia" w:hAnsiTheme="minorEastAsia" w:hint="eastAsia"/>
                <w:sz w:val="20"/>
                <w:szCs w:val="20"/>
              </w:rPr>
              <w:t>4101</w:t>
            </w:r>
          </w:p>
          <w:p w14:paraId="39E0C80C" w14:textId="1B729BAD" w:rsidR="00E04945" w:rsidRPr="00E04945" w:rsidRDefault="00E04945" w:rsidP="00E04945">
            <w:pPr>
              <w:ind w:left="2" w:firstLineChars="800" w:firstLine="1600"/>
              <w:rPr>
                <w:rFonts w:asciiTheme="minorEastAsia" w:hAnsiTheme="minorEastAsia"/>
                <w:sz w:val="20"/>
                <w:szCs w:val="20"/>
              </w:rPr>
            </w:pPr>
            <w:r w:rsidRPr="00E04945">
              <w:rPr>
                <w:rFonts w:asciiTheme="minorEastAsia" w:hAnsiTheme="minorEastAsia" w:hint="eastAsia"/>
                <w:sz w:val="20"/>
                <w:szCs w:val="20"/>
              </w:rPr>
              <w:t xml:space="preserve">　</w:t>
            </w:r>
            <w:r>
              <w:rPr>
                <w:rFonts w:asciiTheme="minorEastAsia" w:hAnsiTheme="minorEastAsia" w:hint="eastAsia"/>
                <w:sz w:val="20"/>
                <w:szCs w:val="20"/>
              </w:rPr>
              <w:t>長門市東深川９２４－４</w:t>
            </w:r>
          </w:p>
          <w:p w14:paraId="7F6758FC" w14:textId="684EB515" w:rsidR="00E04945" w:rsidRPr="00E04945" w:rsidRDefault="00E04945" w:rsidP="00E04945">
            <w:pPr>
              <w:ind w:left="2" w:firstLineChars="400" w:firstLine="800"/>
              <w:rPr>
                <w:rFonts w:asciiTheme="minorEastAsia" w:hAnsiTheme="minorEastAsia"/>
                <w:sz w:val="20"/>
                <w:szCs w:val="20"/>
              </w:rPr>
            </w:pPr>
            <w:r w:rsidRPr="00E04945">
              <w:rPr>
                <w:rFonts w:asciiTheme="minorEastAsia" w:hAnsiTheme="minorEastAsia" w:hint="eastAsia"/>
                <w:sz w:val="20"/>
                <w:szCs w:val="20"/>
              </w:rPr>
              <w:t xml:space="preserve">電話番号　</w:t>
            </w:r>
            <w:r>
              <w:rPr>
                <w:rFonts w:asciiTheme="minorEastAsia" w:hAnsiTheme="minorEastAsia" w:hint="eastAsia"/>
                <w:sz w:val="20"/>
                <w:szCs w:val="20"/>
              </w:rPr>
              <w:t>0837</w:t>
            </w:r>
            <w:r w:rsidRPr="00E04945">
              <w:rPr>
                <w:rFonts w:asciiTheme="minorEastAsia" w:hAnsiTheme="minorEastAsia" w:hint="eastAsia"/>
                <w:sz w:val="20"/>
                <w:szCs w:val="20"/>
              </w:rPr>
              <w:t>－</w:t>
            </w:r>
            <w:r>
              <w:rPr>
                <w:rFonts w:asciiTheme="minorEastAsia" w:hAnsiTheme="minorEastAsia" w:hint="eastAsia"/>
                <w:sz w:val="20"/>
                <w:szCs w:val="20"/>
              </w:rPr>
              <w:t>22</w:t>
            </w:r>
            <w:r w:rsidRPr="00E04945">
              <w:rPr>
                <w:rFonts w:asciiTheme="minorEastAsia" w:hAnsiTheme="minorEastAsia" w:hint="eastAsia"/>
                <w:sz w:val="20"/>
                <w:szCs w:val="20"/>
              </w:rPr>
              <w:t>－</w:t>
            </w:r>
            <w:r w:rsidR="004C48CF">
              <w:rPr>
                <w:rFonts w:asciiTheme="minorEastAsia" w:hAnsiTheme="minorEastAsia" w:hint="eastAsia"/>
                <w:sz w:val="20"/>
                <w:szCs w:val="20"/>
              </w:rPr>
              <w:t>5</w:t>
            </w:r>
            <w:bookmarkStart w:id="0" w:name="_GoBack"/>
            <w:bookmarkEnd w:id="0"/>
            <w:r>
              <w:rPr>
                <w:rFonts w:asciiTheme="minorEastAsia" w:hAnsiTheme="minorEastAsia" w:hint="eastAsia"/>
                <w:sz w:val="20"/>
                <w:szCs w:val="20"/>
              </w:rPr>
              <w:t xml:space="preserve">639　</w:t>
            </w:r>
          </w:p>
        </w:tc>
      </w:tr>
    </w:tbl>
    <w:p w14:paraId="34A59716" w14:textId="77777777" w:rsidR="00F8362A" w:rsidRPr="00E04945" w:rsidRDefault="00F8362A" w:rsidP="005D51E3">
      <w:pPr>
        <w:ind w:leftChars="200" w:left="420" w:right="959"/>
        <w:jc w:val="right"/>
        <w:rPr>
          <w:rFonts w:asciiTheme="minorEastAsia" w:hAnsiTheme="minorEastAsia"/>
          <w:sz w:val="24"/>
          <w:szCs w:val="24"/>
        </w:rPr>
      </w:pPr>
      <w:r w:rsidRPr="00E04945">
        <w:rPr>
          <w:rFonts w:asciiTheme="minorEastAsia" w:hAnsiTheme="minorEastAsia" w:hint="eastAsia"/>
          <w:sz w:val="24"/>
          <w:szCs w:val="24"/>
        </w:rPr>
        <w:t xml:space="preserve">　</w:t>
      </w:r>
      <w:r w:rsidRPr="00E04945">
        <w:rPr>
          <w:rFonts w:asciiTheme="minorEastAsia" w:hAnsiTheme="minorEastAsia"/>
          <w:sz w:val="24"/>
          <w:szCs w:val="24"/>
        </w:rPr>
        <w:t xml:space="preserve">　</w:t>
      </w:r>
      <w:r w:rsidRPr="00E04945">
        <w:rPr>
          <w:rFonts w:asciiTheme="minorEastAsia" w:hAnsiTheme="minorEastAsia" w:hint="eastAsia"/>
          <w:sz w:val="24"/>
          <w:szCs w:val="24"/>
        </w:rPr>
        <w:t xml:space="preserve">　</w:t>
      </w:r>
    </w:p>
    <w:p w14:paraId="03011312" w14:textId="71545526" w:rsidR="00E04945" w:rsidRPr="00E04945" w:rsidRDefault="00FB43F7" w:rsidP="005D51E3">
      <w:pPr>
        <w:ind w:leftChars="200" w:left="420" w:right="959"/>
        <w:jc w:val="right"/>
        <w:rPr>
          <w:rFonts w:asciiTheme="minorEastAsia" w:hAnsiTheme="minorEastAsia"/>
          <w:sz w:val="24"/>
          <w:szCs w:val="24"/>
        </w:rPr>
      </w:pPr>
      <w:r w:rsidRPr="00E04945">
        <w:rPr>
          <w:rFonts w:asciiTheme="minorEastAsia" w:hAnsiTheme="minorEastAsia" w:hint="eastAsia"/>
          <w:noProof/>
          <w:sz w:val="28"/>
          <w:szCs w:val="28"/>
        </w:rPr>
        <w:lastRenderedPageBreak/>
        <mc:AlternateContent>
          <mc:Choice Requires="wps">
            <w:drawing>
              <wp:anchor distT="0" distB="0" distL="114300" distR="114300" simplePos="0" relativeHeight="251659264" behindDoc="0" locked="0" layoutInCell="1" allowOverlap="1" wp14:anchorId="1A067D47" wp14:editId="4B53964E">
                <wp:simplePos x="0" y="0"/>
                <wp:positionH relativeFrom="column">
                  <wp:posOffset>-251460</wp:posOffset>
                </wp:positionH>
                <wp:positionV relativeFrom="paragraph">
                  <wp:posOffset>111125</wp:posOffset>
                </wp:positionV>
                <wp:extent cx="6232525" cy="3444240"/>
                <wp:effectExtent l="0" t="0" r="15875" b="22860"/>
                <wp:wrapNone/>
                <wp:docPr id="1" name="正方形/長方形 1"/>
                <wp:cNvGraphicFramePr/>
                <a:graphic xmlns:a="http://schemas.openxmlformats.org/drawingml/2006/main">
                  <a:graphicData uri="http://schemas.microsoft.com/office/word/2010/wordprocessingShape">
                    <wps:wsp>
                      <wps:cNvSpPr/>
                      <wps:spPr>
                        <a:xfrm>
                          <a:off x="0" y="0"/>
                          <a:ext cx="6232525" cy="344424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正方形/長方形 1" o:spid="_x0000_s1026" style="position:absolute;left:0;text-align:left;margin-left:-19.8pt;margin-top:8.75pt;width:490.75pt;height:271.2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" filled="f" strokecolor="black [3213]" strokeweight=".5pt"/>
            </w:pict>
          </mc:Fallback>
        </mc:AlternateContent>
      </w:r>
    </w:p>
    <w:p w14:paraId="7445DA8C" w14:textId="2AA94F28" w:rsidR="00C20DBF" w:rsidRPr="00E04945" w:rsidRDefault="00C20DBF" w:rsidP="00FB43F7">
      <w:pPr>
        <w:ind w:right="-1"/>
        <w:jc w:val="center"/>
        <w:rPr>
          <w:rFonts w:asciiTheme="minorEastAsia" w:hAnsiTheme="minorEastAsia"/>
          <w:sz w:val="28"/>
          <w:szCs w:val="28"/>
        </w:rPr>
      </w:pPr>
      <w:r w:rsidRPr="00E04945">
        <w:rPr>
          <w:rFonts w:asciiTheme="minorEastAsia" w:hAnsiTheme="minorEastAsia" w:hint="eastAsia"/>
          <w:sz w:val="28"/>
          <w:szCs w:val="28"/>
        </w:rPr>
        <w:t>個人情報の利用目的</w:t>
      </w:r>
    </w:p>
    <w:p w14:paraId="6E584D0F" w14:textId="77777777" w:rsidR="009C5681" w:rsidRPr="00E04945" w:rsidRDefault="00C20DBF" w:rsidP="009C5681">
      <w:pPr>
        <w:ind w:leftChars="-135" w:left="-283" w:right="-427"/>
        <w:jc w:val="left"/>
        <w:rPr>
          <w:rFonts w:asciiTheme="minorEastAsia" w:hAnsiTheme="minorEastAsia"/>
          <w:sz w:val="22"/>
        </w:rPr>
      </w:pPr>
      <w:r w:rsidRPr="00E04945">
        <w:rPr>
          <w:rFonts w:asciiTheme="minorEastAsia" w:hAnsiTheme="minorEastAsia" w:hint="eastAsia"/>
          <w:sz w:val="22"/>
        </w:rPr>
        <w:t xml:space="preserve">1　</w:t>
      </w:r>
      <w:r w:rsidR="009C5681" w:rsidRPr="00E04945">
        <w:rPr>
          <w:rFonts w:asciiTheme="minorEastAsia" w:hAnsiTheme="minorEastAsia" w:hint="eastAsia"/>
          <w:sz w:val="22"/>
        </w:rPr>
        <w:t>公益社団法人の</w:t>
      </w:r>
      <w:r w:rsidRPr="00E04945">
        <w:rPr>
          <w:rFonts w:asciiTheme="minorEastAsia" w:hAnsiTheme="minorEastAsia"/>
          <w:sz w:val="22"/>
        </w:rPr>
        <w:t>正会員、賛助会員の入会手続き及び会員名簿等作成のため</w:t>
      </w:r>
      <w:r w:rsidRPr="00E04945">
        <w:rPr>
          <w:rFonts w:asciiTheme="minorEastAsia" w:hAnsiTheme="minorEastAsia"/>
          <w:sz w:val="22"/>
        </w:rPr>
        <w:br/>
      </w:r>
      <w:r w:rsidRPr="00E04945">
        <w:rPr>
          <w:rFonts w:asciiTheme="minorEastAsia" w:hAnsiTheme="minorEastAsia" w:hint="eastAsia"/>
          <w:sz w:val="22"/>
        </w:rPr>
        <w:t xml:space="preserve">2　</w:t>
      </w:r>
      <w:r w:rsidRPr="00E04945">
        <w:rPr>
          <w:rFonts w:asciiTheme="minorEastAsia" w:hAnsiTheme="minorEastAsia"/>
          <w:sz w:val="22"/>
        </w:rPr>
        <w:t>臨時的かつ短期的な就業（雇用によるものを除く。）又はその他の軽易な業務に係る就業</w:t>
      </w:r>
      <w:r w:rsidRPr="00E04945">
        <w:rPr>
          <w:rFonts w:asciiTheme="minorEastAsia" w:hAnsiTheme="minorEastAsia"/>
          <w:sz w:val="22"/>
        </w:rPr>
        <w:br/>
        <w:t xml:space="preserve">　（雇用によるものを除く。）を希望する高齢者のために、これらの就業の機会を確保し、及</w:t>
      </w:r>
    </w:p>
    <w:p w14:paraId="59E42044" w14:textId="77777777" w:rsidR="009C5681" w:rsidRPr="00E04945" w:rsidRDefault="00C20DBF" w:rsidP="009C5681">
      <w:pPr>
        <w:ind w:leftChars="-135" w:left="-283" w:right="-427" w:firstLineChars="150" w:firstLine="330"/>
        <w:jc w:val="left"/>
        <w:rPr>
          <w:rFonts w:asciiTheme="minorEastAsia" w:hAnsiTheme="minorEastAsia"/>
          <w:sz w:val="22"/>
        </w:rPr>
      </w:pPr>
      <w:r w:rsidRPr="00E04945">
        <w:rPr>
          <w:rFonts w:asciiTheme="minorEastAsia" w:hAnsiTheme="minorEastAsia"/>
          <w:sz w:val="22"/>
        </w:rPr>
        <w:t>び組織的に提供するため</w:t>
      </w:r>
      <w:r w:rsidRPr="00E04945">
        <w:rPr>
          <w:rFonts w:asciiTheme="minorEastAsia" w:hAnsiTheme="minorEastAsia"/>
          <w:sz w:val="22"/>
        </w:rPr>
        <w:br/>
      </w:r>
      <w:r w:rsidRPr="00E04945">
        <w:rPr>
          <w:rFonts w:asciiTheme="minorEastAsia" w:hAnsiTheme="minorEastAsia" w:hint="eastAsia"/>
          <w:sz w:val="22"/>
        </w:rPr>
        <w:t xml:space="preserve">3　</w:t>
      </w:r>
      <w:r w:rsidRPr="00E04945">
        <w:rPr>
          <w:rFonts w:asciiTheme="minorEastAsia" w:hAnsiTheme="minorEastAsia"/>
          <w:sz w:val="22"/>
        </w:rPr>
        <w:t>臨時的かつ短期的な雇用による就業又はその他の軽易な業務に係る就業（雇用によるもの</w:t>
      </w:r>
    </w:p>
    <w:p w14:paraId="6D9C533E" w14:textId="5A2A57B2" w:rsidR="009C5681" w:rsidRPr="00E04945" w:rsidRDefault="009C5681" w:rsidP="009C5681">
      <w:pPr>
        <w:ind w:leftChars="-135" w:left="-283" w:right="-427" w:firstLineChars="150" w:firstLine="330"/>
        <w:jc w:val="left"/>
        <w:rPr>
          <w:rFonts w:asciiTheme="minorEastAsia" w:hAnsiTheme="minorEastAsia"/>
          <w:sz w:val="22"/>
        </w:rPr>
      </w:pPr>
      <w:r w:rsidRPr="00E04945">
        <w:rPr>
          <w:rFonts w:asciiTheme="minorEastAsia" w:hAnsiTheme="minorEastAsia" w:hint="eastAsia"/>
          <w:sz w:val="22"/>
        </w:rPr>
        <w:t>に限る</w:t>
      </w:r>
      <w:r w:rsidR="00C20DBF" w:rsidRPr="00E04945">
        <w:rPr>
          <w:rFonts w:asciiTheme="minorEastAsia" w:hAnsiTheme="minorEastAsia"/>
          <w:sz w:val="22"/>
        </w:rPr>
        <w:t>。）を希望する高齢者のために、職業紹介事業</w:t>
      </w:r>
      <w:r w:rsidRPr="00E04945">
        <w:rPr>
          <w:rFonts w:asciiTheme="minorEastAsia" w:hAnsiTheme="minorEastAsia" w:hint="eastAsia"/>
          <w:sz w:val="22"/>
        </w:rPr>
        <w:t>又は労働者派遣事業</w:t>
      </w:r>
      <w:r w:rsidR="00C20DBF" w:rsidRPr="00E04945">
        <w:rPr>
          <w:rFonts w:asciiTheme="minorEastAsia" w:hAnsiTheme="minorEastAsia"/>
          <w:sz w:val="22"/>
        </w:rPr>
        <w:t>を行うため</w:t>
      </w:r>
      <w:r w:rsidR="00C20DBF" w:rsidRPr="00E04945">
        <w:rPr>
          <w:rFonts w:asciiTheme="minorEastAsia" w:hAnsiTheme="minorEastAsia"/>
          <w:sz w:val="22"/>
        </w:rPr>
        <w:br/>
      </w:r>
      <w:r w:rsidR="00C20DBF" w:rsidRPr="00E04945">
        <w:rPr>
          <w:rFonts w:asciiTheme="minorEastAsia" w:hAnsiTheme="minorEastAsia" w:hint="eastAsia"/>
          <w:sz w:val="22"/>
        </w:rPr>
        <w:t xml:space="preserve">4　</w:t>
      </w:r>
      <w:r w:rsidR="00C20DBF" w:rsidRPr="00E04945">
        <w:rPr>
          <w:rFonts w:asciiTheme="minorEastAsia" w:hAnsiTheme="minorEastAsia"/>
          <w:sz w:val="22"/>
        </w:rPr>
        <w:t>高齢者に対し、臨時的かつ短期的な就業及びその他の軽易な業務に係る就業に必要な知識</w:t>
      </w:r>
      <w:r w:rsidR="00C20DBF" w:rsidRPr="00E04945">
        <w:rPr>
          <w:rFonts w:asciiTheme="minorEastAsia" w:hAnsiTheme="minorEastAsia"/>
          <w:sz w:val="22"/>
        </w:rPr>
        <w:br/>
        <w:t xml:space="preserve">　</w:t>
      </w:r>
      <w:r w:rsidRPr="00E04945">
        <w:rPr>
          <w:rFonts w:asciiTheme="minorEastAsia" w:hAnsiTheme="minorEastAsia" w:hint="eastAsia"/>
          <w:sz w:val="22"/>
        </w:rPr>
        <w:t xml:space="preserve"> </w:t>
      </w:r>
      <w:r w:rsidR="00C20DBF" w:rsidRPr="00E04945">
        <w:rPr>
          <w:rFonts w:asciiTheme="minorEastAsia" w:hAnsiTheme="minorEastAsia"/>
          <w:sz w:val="22"/>
        </w:rPr>
        <w:t>及び技能の付与を目的とした講習を行うため</w:t>
      </w:r>
    </w:p>
    <w:p w14:paraId="07ACBA37" w14:textId="77777777" w:rsidR="00397E04" w:rsidRPr="00E04945" w:rsidRDefault="009C5681" w:rsidP="009C5681">
      <w:pPr>
        <w:ind w:leftChars="-135" w:left="-283" w:right="-427"/>
        <w:jc w:val="left"/>
        <w:rPr>
          <w:rFonts w:asciiTheme="minorEastAsia" w:hAnsiTheme="minorEastAsia"/>
          <w:sz w:val="22"/>
        </w:rPr>
      </w:pPr>
      <w:r w:rsidRPr="00E04945">
        <w:rPr>
          <w:rFonts w:asciiTheme="minorEastAsia" w:hAnsiTheme="minorEastAsia" w:hint="eastAsia"/>
          <w:sz w:val="22"/>
        </w:rPr>
        <w:t xml:space="preserve">5　</w:t>
      </w:r>
      <w:r w:rsidR="00397E04" w:rsidRPr="00E04945">
        <w:rPr>
          <w:rFonts w:asciiTheme="minorEastAsia" w:hAnsiTheme="minorEastAsia" w:hint="eastAsia"/>
          <w:sz w:val="22"/>
        </w:rPr>
        <w:t>高齢者のための</w:t>
      </w:r>
      <w:r w:rsidR="00397E04" w:rsidRPr="00E04945">
        <w:rPr>
          <w:rFonts w:asciiTheme="minorEastAsia" w:hAnsiTheme="minorEastAsia"/>
          <w:sz w:val="22"/>
        </w:rPr>
        <w:t>臨時的かつ短期的な就業及びその他の軽易な業務に係る就業</w:t>
      </w:r>
      <w:r w:rsidR="00397E04" w:rsidRPr="00E04945">
        <w:rPr>
          <w:rFonts w:asciiTheme="minorEastAsia" w:hAnsiTheme="minorEastAsia" w:hint="eastAsia"/>
          <w:sz w:val="22"/>
        </w:rPr>
        <w:t>を通じて、高</w:t>
      </w:r>
    </w:p>
    <w:p w14:paraId="714987DA" w14:textId="77777777" w:rsidR="005D3251" w:rsidRPr="00E04945" w:rsidRDefault="00397E04" w:rsidP="005D3251">
      <w:pPr>
        <w:ind w:leftChars="-135" w:left="-283" w:right="-427" w:firstLineChars="150" w:firstLine="330"/>
        <w:jc w:val="left"/>
        <w:rPr>
          <w:rFonts w:asciiTheme="minorEastAsia" w:hAnsiTheme="minorEastAsia"/>
          <w:sz w:val="22"/>
        </w:rPr>
      </w:pPr>
      <w:r w:rsidRPr="00E04945">
        <w:rPr>
          <w:rFonts w:asciiTheme="minorEastAsia" w:hAnsiTheme="minorEastAsia" w:hint="eastAsia"/>
          <w:sz w:val="22"/>
        </w:rPr>
        <w:t>齢者の生きがいの充実及び社会参加の推進を図るために必要な事業を行うため</w:t>
      </w:r>
      <w:r w:rsidR="00C20DBF" w:rsidRPr="00E04945">
        <w:rPr>
          <w:rFonts w:asciiTheme="minorEastAsia" w:hAnsiTheme="minorEastAsia"/>
          <w:sz w:val="22"/>
        </w:rPr>
        <w:br/>
      </w:r>
      <w:r w:rsidR="0041554E" w:rsidRPr="00E04945">
        <w:rPr>
          <w:rFonts w:asciiTheme="minorEastAsia" w:hAnsiTheme="minorEastAsia" w:hint="eastAsia"/>
          <w:sz w:val="22"/>
        </w:rPr>
        <w:t>6</w:t>
      </w:r>
      <w:r w:rsidR="005D3251" w:rsidRPr="00E04945">
        <w:rPr>
          <w:rFonts w:asciiTheme="minorEastAsia" w:hAnsiTheme="minorEastAsia" w:hint="eastAsia"/>
          <w:sz w:val="22"/>
        </w:rPr>
        <w:t xml:space="preserve">　</w:t>
      </w:r>
      <w:r w:rsidR="0041554E" w:rsidRPr="00E04945">
        <w:rPr>
          <w:rFonts w:asciiTheme="minorEastAsia" w:hAnsiTheme="minorEastAsia" w:hint="eastAsia"/>
          <w:sz w:val="22"/>
        </w:rPr>
        <w:t>上記の他、高齢者の多様な就業機会の確保及び地域社会、企業等における高齢者の能力の</w:t>
      </w:r>
    </w:p>
    <w:p w14:paraId="0F061E7C" w14:textId="73356BD8" w:rsidR="00C20DBF" w:rsidRPr="00E04945" w:rsidRDefault="0041554E" w:rsidP="005D3251">
      <w:pPr>
        <w:ind w:leftChars="-135" w:left="-283" w:right="-427" w:firstLineChars="150" w:firstLine="330"/>
        <w:jc w:val="left"/>
        <w:rPr>
          <w:rFonts w:asciiTheme="minorEastAsia" w:hAnsiTheme="minorEastAsia"/>
          <w:sz w:val="22"/>
        </w:rPr>
      </w:pPr>
      <w:r w:rsidRPr="00E04945">
        <w:rPr>
          <w:rFonts w:asciiTheme="minorEastAsia" w:hAnsiTheme="minorEastAsia" w:hint="eastAsia"/>
          <w:sz w:val="22"/>
        </w:rPr>
        <w:t>活用を図るために必要な事業を行う</w:t>
      </w:r>
      <w:r w:rsidR="00A97187" w:rsidRPr="00E04945">
        <w:rPr>
          <w:rFonts w:asciiTheme="minorEastAsia" w:hAnsiTheme="minorEastAsia" w:hint="eastAsia"/>
          <w:sz w:val="22"/>
        </w:rPr>
        <w:t>ため</w:t>
      </w:r>
    </w:p>
    <w:sectPr w:rsidR="00C20DBF" w:rsidRPr="00E04945" w:rsidSect="00E04945">
      <w:pgSz w:w="11906" w:h="16838"/>
      <w:pgMar w:top="1985" w:right="1133" w:bottom="1701" w:left="1701" w:header="851" w:footer="992" w:gutter="0"/>
      <w:pgNumType w:fmt="numberInDash"/>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158F87" w14:textId="77777777" w:rsidR="007928BB" w:rsidRDefault="007928BB" w:rsidP="007F533D">
      <w:r>
        <w:separator/>
      </w:r>
    </w:p>
  </w:endnote>
  <w:endnote w:type="continuationSeparator" w:id="0">
    <w:p w14:paraId="485450B0" w14:textId="77777777" w:rsidR="007928BB" w:rsidRDefault="007928BB" w:rsidP="007F53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7F4C1C" w14:textId="77777777" w:rsidR="007928BB" w:rsidRDefault="007928BB" w:rsidP="007F533D">
      <w:r>
        <w:separator/>
      </w:r>
    </w:p>
  </w:footnote>
  <w:footnote w:type="continuationSeparator" w:id="0">
    <w:p w14:paraId="392F0017" w14:textId="77777777" w:rsidR="007928BB" w:rsidRDefault="007928BB" w:rsidP="007F533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82DD8"/>
    <w:multiLevelType w:val="hybridMultilevel"/>
    <w:tmpl w:val="D7EE77AC"/>
    <w:lvl w:ilvl="0" w:tplc="C4487FFA">
      <w:start w:val="1"/>
      <w:numFmt w:val="decimal"/>
      <w:lvlText w:val="%1"/>
      <w:lvlJc w:val="left"/>
      <w:pPr>
        <w:ind w:left="84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57BA"/>
    <w:rsid w:val="0003026A"/>
    <w:rsid w:val="00037E77"/>
    <w:rsid w:val="00040411"/>
    <w:rsid w:val="00064952"/>
    <w:rsid w:val="00082FFE"/>
    <w:rsid w:val="000845C3"/>
    <w:rsid w:val="00092389"/>
    <w:rsid w:val="000A5A5E"/>
    <w:rsid w:val="000C3063"/>
    <w:rsid w:val="000C3BBB"/>
    <w:rsid w:val="000E07AD"/>
    <w:rsid w:val="00101873"/>
    <w:rsid w:val="00111251"/>
    <w:rsid w:val="00114069"/>
    <w:rsid w:val="00181FDF"/>
    <w:rsid w:val="001861C6"/>
    <w:rsid w:val="001C15E7"/>
    <w:rsid w:val="001C2C29"/>
    <w:rsid w:val="001E3092"/>
    <w:rsid w:val="00204C8F"/>
    <w:rsid w:val="0023050F"/>
    <w:rsid w:val="00247CB7"/>
    <w:rsid w:val="002536BE"/>
    <w:rsid w:val="0027222D"/>
    <w:rsid w:val="00276458"/>
    <w:rsid w:val="002C192D"/>
    <w:rsid w:val="003026C1"/>
    <w:rsid w:val="00352FC1"/>
    <w:rsid w:val="00367A0C"/>
    <w:rsid w:val="00382D80"/>
    <w:rsid w:val="00397E04"/>
    <w:rsid w:val="003D40CF"/>
    <w:rsid w:val="003E1492"/>
    <w:rsid w:val="003F463F"/>
    <w:rsid w:val="003F5D11"/>
    <w:rsid w:val="0041554E"/>
    <w:rsid w:val="00416AB4"/>
    <w:rsid w:val="00424423"/>
    <w:rsid w:val="004357BA"/>
    <w:rsid w:val="00452A39"/>
    <w:rsid w:val="00491479"/>
    <w:rsid w:val="004B5268"/>
    <w:rsid w:val="004C48CF"/>
    <w:rsid w:val="004D161C"/>
    <w:rsid w:val="00550236"/>
    <w:rsid w:val="00553E6B"/>
    <w:rsid w:val="005C18DC"/>
    <w:rsid w:val="005D3251"/>
    <w:rsid w:val="005D51E3"/>
    <w:rsid w:val="005D7B66"/>
    <w:rsid w:val="00646DC8"/>
    <w:rsid w:val="00650868"/>
    <w:rsid w:val="00657B91"/>
    <w:rsid w:val="00674922"/>
    <w:rsid w:val="00697BD2"/>
    <w:rsid w:val="006A56BA"/>
    <w:rsid w:val="006E5EFF"/>
    <w:rsid w:val="006F5CE0"/>
    <w:rsid w:val="00737223"/>
    <w:rsid w:val="00747408"/>
    <w:rsid w:val="00762F42"/>
    <w:rsid w:val="007876CA"/>
    <w:rsid w:val="007928BB"/>
    <w:rsid w:val="00796E81"/>
    <w:rsid w:val="007A19C4"/>
    <w:rsid w:val="007E715F"/>
    <w:rsid w:val="007F533D"/>
    <w:rsid w:val="00801526"/>
    <w:rsid w:val="0080592B"/>
    <w:rsid w:val="00806E6B"/>
    <w:rsid w:val="00820483"/>
    <w:rsid w:val="00821C58"/>
    <w:rsid w:val="00867742"/>
    <w:rsid w:val="00883005"/>
    <w:rsid w:val="00883AA8"/>
    <w:rsid w:val="00894A2B"/>
    <w:rsid w:val="008B2830"/>
    <w:rsid w:val="008D2E8C"/>
    <w:rsid w:val="008D6CA1"/>
    <w:rsid w:val="008E1D94"/>
    <w:rsid w:val="009060C7"/>
    <w:rsid w:val="00917A0F"/>
    <w:rsid w:val="0094465B"/>
    <w:rsid w:val="0094498F"/>
    <w:rsid w:val="00954875"/>
    <w:rsid w:val="00965567"/>
    <w:rsid w:val="009A073C"/>
    <w:rsid w:val="009A39AC"/>
    <w:rsid w:val="009B1CF0"/>
    <w:rsid w:val="009B4DB3"/>
    <w:rsid w:val="009C5681"/>
    <w:rsid w:val="009E1C49"/>
    <w:rsid w:val="009F54D0"/>
    <w:rsid w:val="00A20294"/>
    <w:rsid w:val="00A3228F"/>
    <w:rsid w:val="00A36AD3"/>
    <w:rsid w:val="00A60247"/>
    <w:rsid w:val="00A66970"/>
    <w:rsid w:val="00A778E0"/>
    <w:rsid w:val="00A77D20"/>
    <w:rsid w:val="00A97187"/>
    <w:rsid w:val="00AC7F19"/>
    <w:rsid w:val="00AD7969"/>
    <w:rsid w:val="00AF6DEC"/>
    <w:rsid w:val="00B028E8"/>
    <w:rsid w:val="00B50E44"/>
    <w:rsid w:val="00B51229"/>
    <w:rsid w:val="00B858A3"/>
    <w:rsid w:val="00B96885"/>
    <w:rsid w:val="00B96980"/>
    <w:rsid w:val="00BD7C99"/>
    <w:rsid w:val="00BE0B56"/>
    <w:rsid w:val="00C03D91"/>
    <w:rsid w:val="00C042A3"/>
    <w:rsid w:val="00C20DBF"/>
    <w:rsid w:val="00C3229B"/>
    <w:rsid w:val="00C40CAA"/>
    <w:rsid w:val="00C510F5"/>
    <w:rsid w:val="00C653F9"/>
    <w:rsid w:val="00C7636F"/>
    <w:rsid w:val="00C84265"/>
    <w:rsid w:val="00C90495"/>
    <w:rsid w:val="00C925AE"/>
    <w:rsid w:val="00CA3AC3"/>
    <w:rsid w:val="00CB1BE6"/>
    <w:rsid w:val="00CB46FC"/>
    <w:rsid w:val="00CC58D9"/>
    <w:rsid w:val="00CD4D6E"/>
    <w:rsid w:val="00CF5C35"/>
    <w:rsid w:val="00D20C8F"/>
    <w:rsid w:val="00D25BC2"/>
    <w:rsid w:val="00D47928"/>
    <w:rsid w:val="00D5236D"/>
    <w:rsid w:val="00D610E7"/>
    <w:rsid w:val="00DB2040"/>
    <w:rsid w:val="00DC6D35"/>
    <w:rsid w:val="00DD002C"/>
    <w:rsid w:val="00DF30FC"/>
    <w:rsid w:val="00E04945"/>
    <w:rsid w:val="00E26120"/>
    <w:rsid w:val="00E35CDF"/>
    <w:rsid w:val="00E42557"/>
    <w:rsid w:val="00E51FAD"/>
    <w:rsid w:val="00E94384"/>
    <w:rsid w:val="00EA57DA"/>
    <w:rsid w:val="00EA66CB"/>
    <w:rsid w:val="00EC4825"/>
    <w:rsid w:val="00ED1FC1"/>
    <w:rsid w:val="00F029BE"/>
    <w:rsid w:val="00F20942"/>
    <w:rsid w:val="00F3323A"/>
    <w:rsid w:val="00F50D77"/>
    <w:rsid w:val="00F8127A"/>
    <w:rsid w:val="00F8362A"/>
    <w:rsid w:val="00F938B5"/>
    <w:rsid w:val="00FB43F7"/>
    <w:rsid w:val="00FC6F35"/>
    <w:rsid w:val="00FF2AA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145">
      <v:textbox inset="5.85pt,.7pt,5.85pt,.7pt"/>
    </o:shapedefaults>
    <o:shapelayout v:ext="edit">
      <o:idmap v:ext="edit" data="1"/>
    </o:shapelayout>
  </w:shapeDefaults>
  <w:decimalSymbol w:val="."/>
  <w:listSeparator w:val=","/>
  <w14:docId w14:val="0C57D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F533D"/>
    <w:pPr>
      <w:tabs>
        <w:tab w:val="center" w:pos="4252"/>
        <w:tab w:val="right" w:pos="8504"/>
      </w:tabs>
      <w:snapToGrid w:val="0"/>
    </w:pPr>
  </w:style>
  <w:style w:type="character" w:customStyle="1" w:styleId="a4">
    <w:name w:val="ヘッダー (文字)"/>
    <w:basedOn w:val="a0"/>
    <w:link w:val="a3"/>
    <w:uiPriority w:val="99"/>
    <w:rsid w:val="007F533D"/>
  </w:style>
  <w:style w:type="paragraph" w:styleId="a5">
    <w:name w:val="footer"/>
    <w:basedOn w:val="a"/>
    <w:link w:val="a6"/>
    <w:uiPriority w:val="99"/>
    <w:unhideWhenUsed/>
    <w:rsid w:val="007F533D"/>
    <w:pPr>
      <w:tabs>
        <w:tab w:val="center" w:pos="4252"/>
        <w:tab w:val="right" w:pos="8504"/>
      </w:tabs>
      <w:snapToGrid w:val="0"/>
    </w:pPr>
  </w:style>
  <w:style w:type="character" w:customStyle="1" w:styleId="a6">
    <w:name w:val="フッター (文字)"/>
    <w:basedOn w:val="a0"/>
    <w:link w:val="a5"/>
    <w:uiPriority w:val="99"/>
    <w:rsid w:val="007F533D"/>
  </w:style>
  <w:style w:type="paragraph" w:styleId="a7">
    <w:name w:val="Balloon Text"/>
    <w:basedOn w:val="a"/>
    <w:link w:val="a8"/>
    <w:uiPriority w:val="99"/>
    <w:semiHidden/>
    <w:unhideWhenUsed/>
    <w:rsid w:val="00114069"/>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114069"/>
    <w:rPr>
      <w:rFonts w:asciiTheme="majorHAnsi" w:eastAsiaTheme="majorEastAsia" w:hAnsiTheme="majorHAnsi" w:cstheme="majorBidi"/>
      <w:sz w:val="18"/>
      <w:szCs w:val="18"/>
    </w:rPr>
  </w:style>
  <w:style w:type="paragraph" w:styleId="a9">
    <w:name w:val="Note Heading"/>
    <w:basedOn w:val="a"/>
    <w:next w:val="a"/>
    <w:link w:val="aa"/>
    <w:uiPriority w:val="99"/>
    <w:semiHidden/>
    <w:unhideWhenUsed/>
    <w:rsid w:val="00CD4D6E"/>
    <w:pPr>
      <w:jc w:val="center"/>
    </w:pPr>
  </w:style>
  <w:style w:type="character" w:customStyle="1" w:styleId="aa">
    <w:name w:val="記 (文字)"/>
    <w:basedOn w:val="a0"/>
    <w:link w:val="a9"/>
    <w:uiPriority w:val="99"/>
    <w:semiHidden/>
    <w:rsid w:val="00CD4D6E"/>
  </w:style>
  <w:style w:type="paragraph" w:styleId="ab">
    <w:name w:val="Closing"/>
    <w:basedOn w:val="a"/>
    <w:link w:val="ac"/>
    <w:uiPriority w:val="99"/>
    <w:semiHidden/>
    <w:unhideWhenUsed/>
    <w:rsid w:val="00CD4D6E"/>
    <w:pPr>
      <w:jc w:val="right"/>
    </w:pPr>
  </w:style>
  <w:style w:type="character" w:customStyle="1" w:styleId="ac">
    <w:name w:val="結語 (文字)"/>
    <w:basedOn w:val="a0"/>
    <w:link w:val="ab"/>
    <w:uiPriority w:val="99"/>
    <w:semiHidden/>
    <w:rsid w:val="00CD4D6E"/>
  </w:style>
  <w:style w:type="paragraph" w:styleId="ad">
    <w:name w:val="List Paragraph"/>
    <w:basedOn w:val="a"/>
    <w:uiPriority w:val="34"/>
    <w:qFormat/>
    <w:rsid w:val="00C20DBF"/>
    <w:pPr>
      <w:ind w:leftChars="400" w:left="8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F533D"/>
    <w:pPr>
      <w:tabs>
        <w:tab w:val="center" w:pos="4252"/>
        <w:tab w:val="right" w:pos="8504"/>
      </w:tabs>
      <w:snapToGrid w:val="0"/>
    </w:pPr>
  </w:style>
  <w:style w:type="character" w:customStyle="1" w:styleId="a4">
    <w:name w:val="ヘッダー (文字)"/>
    <w:basedOn w:val="a0"/>
    <w:link w:val="a3"/>
    <w:uiPriority w:val="99"/>
    <w:rsid w:val="007F533D"/>
  </w:style>
  <w:style w:type="paragraph" w:styleId="a5">
    <w:name w:val="footer"/>
    <w:basedOn w:val="a"/>
    <w:link w:val="a6"/>
    <w:uiPriority w:val="99"/>
    <w:unhideWhenUsed/>
    <w:rsid w:val="007F533D"/>
    <w:pPr>
      <w:tabs>
        <w:tab w:val="center" w:pos="4252"/>
        <w:tab w:val="right" w:pos="8504"/>
      </w:tabs>
      <w:snapToGrid w:val="0"/>
    </w:pPr>
  </w:style>
  <w:style w:type="character" w:customStyle="1" w:styleId="a6">
    <w:name w:val="フッター (文字)"/>
    <w:basedOn w:val="a0"/>
    <w:link w:val="a5"/>
    <w:uiPriority w:val="99"/>
    <w:rsid w:val="007F533D"/>
  </w:style>
  <w:style w:type="paragraph" w:styleId="a7">
    <w:name w:val="Balloon Text"/>
    <w:basedOn w:val="a"/>
    <w:link w:val="a8"/>
    <w:uiPriority w:val="99"/>
    <w:semiHidden/>
    <w:unhideWhenUsed/>
    <w:rsid w:val="00114069"/>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114069"/>
    <w:rPr>
      <w:rFonts w:asciiTheme="majorHAnsi" w:eastAsiaTheme="majorEastAsia" w:hAnsiTheme="majorHAnsi" w:cstheme="majorBidi"/>
      <w:sz w:val="18"/>
      <w:szCs w:val="18"/>
    </w:rPr>
  </w:style>
  <w:style w:type="paragraph" w:styleId="a9">
    <w:name w:val="Note Heading"/>
    <w:basedOn w:val="a"/>
    <w:next w:val="a"/>
    <w:link w:val="aa"/>
    <w:uiPriority w:val="99"/>
    <w:semiHidden/>
    <w:unhideWhenUsed/>
    <w:rsid w:val="00CD4D6E"/>
    <w:pPr>
      <w:jc w:val="center"/>
    </w:pPr>
  </w:style>
  <w:style w:type="character" w:customStyle="1" w:styleId="aa">
    <w:name w:val="記 (文字)"/>
    <w:basedOn w:val="a0"/>
    <w:link w:val="a9"/>
    <w:uiPriority w:val="99"/>
    <w:semiHidden/>
    <w:rsid w:val="00CD4D6E"/>
  </w:style>
  <w:style w:type="paragraph" w:styleId="ab">
    <w:name w:val="Closing"/>
    <w:basedOn w:val="a"/>
    <w:link w:val="ac"/>
    <w:uiPriority w:val="99"/>
    <w:semiHidden/>
    <w:unhideWhenUsed/>
    <w:rsid w:val="00CD4D6E"/>
    <w:pPr>
      <w:jc w:val="right"/>
    </w:pPr>
  </w:style>
  <w:style w:type="character" w:customStyle="1" w:styleId="ac">
    <w:name w:val="結語 (文字)"/>
    <w:basedOn w:val="a0"/>
    <w:link w:val="ab"/>
    <w:uiPriority w:val="99"/>
    <w:semiHidden/>
    <w:rsid w:val="00CD4D6E"/>
  </w:style>
  <w:style w:type="paragraph" w:styleId="ad">
    <w:name w:val="List Paragraph"/>
    <w:basedOn w:val="a"/>
    <w:uiPriority w:val="34"/>
    <w:qFormat/>
    <w:rsid w:val="00C20DB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650021-19B1-423C-B44E-6FE7515AAC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183</Words>
  <Characters>1049</Characters>
  <Application>Microsoft Office Word</Application>
  <DocSecurity>0</DocSecurity>
  <Lines>8</Lines>
  <Paragraphs>2</Paragraphs>
  <ScaleCrop>false</ScaleCrop>
  <HeadingPairs>
    <vt:vector size="2" baseType="variant">
      <vt:variant>
        <vt:lpstr>タイトル</vt:lpstr>
      </vt:variant>
      <vt:variant>
        <vt:i4>1</vt:i4>
      </vt:variant>
    </vt:vector>
  </HeadingPairs>
  <TitlesOfParts>
    <vt:vector size="1" baseType="lpstr">
      <vt:lpstr/>
    </vt:vector>
  </TitlesOfParts>
  <Company>Toshiba</Company>
  <LinksUpToDate>false</LinksUpToDate>
  <CharactersWithSpaces>1230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東　知範</dc:creator>
  <cp:lastModifiedBy>sl7</cp:lastModifiedBy>
  <cp:revision>5</cp:revision>
  <cp:lastPrinted>2022-05-29T22:50:00Z</cp:lastPrinted>
  <dcterms:created xsi:type="dcterms:W3CDTF">2022-06-10T01:39:00Z</dcterms:created>
  <dcterms:modified xsi:type="dcterms:W3CDTF">2022-06-10T01:57:00Z</dcterms:modified>
</cp:coreProperties>
</file>