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2452990" w14:textId="554B761F" w:rsidR="00664007" w:rsidRDefault="00664007" w:rsidP="00664007">
      <w:pPr>
        <w:spacing w:line="160" w:lineRule="exact"/>
        <w:rPr>
          <w:rFonts w:ascii="ＭＳ ゴシック" w:eastAsia="ＭＳ ゴシック" w:hAnsi="ＭＳ ゴシック"/>
          <w:b/>
        </w:rPr>
      </w:pPr>
      <w:r w:rsidRPr="00C662BA">
        <w:rPr>
          <w:noProof/>
          <w:sz w:val="21"/>
          <w:szCs w:val="21"/>
        </w:rPr>
        <mc:AlternateContent>
          <mc:Choice Requires="wps">
            <w:drawing>
              <wp:anchor distT="0" distB="0" distL="114300" distR="114300" simplePos="0" relativeHeight="251647488" behindDoc="0" locked="0" layoutInCell="1" allowOverlap="1" wp14:anchorId="664B33D4" wp14:editId="528A96CB">
                <wp:simplePos x="0" y="0"/>
                <wp:positionH relativeFrom="column">
                  <wp:posOffset>5080</wp:posOffset>
                </wp:positionH>
                <wp:positionV relativeFrom="paragraph">
                  <wp:posOffset>-8890</wp:posOffset>
                </wp:positionV>
                <wp:extent cx="4495800" cy="866775"/>
                <wp:effectExtent l="0" t="0" r="0" b="9525"/>
                <wp:wrapNone/>
                <wp:docPr id="2"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95800" cy="866775"/>
                        </a:xfrm>
                        <a:prstGeom prst="rect">
                          <a:avLst/>
                        </a:prstGeom>
                        <a:solidFill>
                          <a:schemeClr val="accent6">
                            <a:lumMod val="40000"/>
                            <a:lumOff val="60000"/>
                          </a:schemeClr>
                        </a:solidFill>
                        <a:ln w="9525">
                          <a:noFill/>
                          <a:miter lim="800000"/>
                          <a:headEnd/>
                          <a:tailEnd/>
                        </a:ln>
                      </wps:spPr>
                      <wps:txbx>
                        <w:txbxContent>
                          <w:p w14:paraId="47BCE93F" w14:textId="2E1FAACA" w:rsidR="00664007" w:rsidRPr="009222EF" w:rsidRDefault="00664007" w:rsidP="00664007">
                            <w:pPr>
                              <w:spacing w:line="800" w:lineRule="exact"/>
                              <w:jc w:val="center"/>
                              <w:rPr>
                                <w:rFonts w:ascii="HGS創英角ﾎﾟｯﾌﾟ体" w:eastAsia="HGS創英角ﾎﾟｯﾌﾟ体" w:hAnsi="HGS創英角ﾎﾟｯﾌﾟ体"/>
                                <w:w w:val="115"/>
                                <w:sz w:val="40"/>
                                <w:szCs w:val="40"/>
                              </w:rPr>
                            </w:pPr>
                            <w:r w:rsidRPr="009222EF">
                              <w:rPr>
                                <w:rFonts w:ascii="HGS創英角ﾎﾟｯﾌﾟ体" w:eastAsia="HGS創英角ﾎﾟｯﾌﾟ体" w:hAnsi="HGS創英角ﾎﾟｯﾌﾟ体" w:hint="eastAsia"/>
                                <w:w w:val="115"/>
                                <w:sz w:val="40"/>
                                <w:szCs w:val="40"/>
                              </w:rPr>
                              <w:t>シリーズ「</w:t>
                            </w:r>
                            <w:r w:rsidR="00914EA2">
                              <w:rPr>
                                <w:rFonts w:ascii="HGS創英角ﾎﾟｯﾌﾟ体" w:eastAsia="HGS創英角ﾎﾟｯﾌﾟ体" w:hAnsi="HGS創英角ﾎﾟｯﾌﾟ体" w:hint="eastAsia"/>
                                <w:w w:val="115"/>
                                <w:sz w:val="40"/>
                                <w:szCs w:val="40"/>
                              </w:rPr>
                              <w:t>職群班</w:t>
                            </w:r>
                            <w:r w:rsidRPr="009222EF">
                              <w:rPr>
                                <w:rFonts w:ascii="HGS創英角ﾎﾟｯﾌﾟ体" w:eastAsia="HGS創英角ﾎﾟｯﾌﾟ体" w:hAnsi="HGS創英角ﾎﾟｯﾌﾟ体" w:hint="eastAsia"/>
                                <w:w w:val="115"/>
                                <w:sz w:val="40"/>
                                <w:szCs w:val="40"/>
                              </w:rPr>
                              <w:t>活動紹介」</w:t>
                            </w:r>
                            <w:r w:rsidR="00512F64">
                              <w:rPr>
                                <w:rFonts w:ascii="HGS創英角ﾎﾟｯﾌﾟ体" w:eastAsia="HGS創英角ﾎﾟｯﾌﾟ体" w:hAnsi="HGS創英角ﾎﾟｯﾌﾟ体" w:hint="eastAsia"/>
                                <w:w w:val="115"/>
                                <w:sz w:val="40"/>
                                <w:szCs w:val="40"/>
                              </w:rPr>
                              <w:t xml:space="preserve">③　</w:t>
                            </w:r>
                          </w:p>
                          <w:p w14:paraId="354CFF29" w14:textId="3B00AE12" w:rsidR="00664007" w:rsidRPr="0067712E" w:rsidRDefault="00664007" w:rsidP="00664007">
                            <w:pPr>
                              <w:spacing w:line="440" w:lineRule="exact"/>
                              <w:ind w:firstLineChars="100" w:firstLine="317"/>
                              <w:jc w:val="center"/>
                              <w:rPr>
                                <w:rFonts w:ascii="HG丸ｺﾞｼｯｸM-PRO" w:eastAsia="HG丸ｺﾞｼｯｸM-PRO" w:hAnsi="HG丸ｺﾞｼｯｸM-PRO"/>
                                <w:iCs/>
                                <w:sz w:val="32"/>
                                <w:szCs w:val="32"/>
                              </w:rPr>
                            </w:pPr>
                            <w:r>
                              <w:rPr>
                                <w:rFonts w:ascii="HG丸ｺﾞｼｯｸM-PRO" w:eastAsia="HG丸ｺﾞｼｯｸM-PRO" w:hAnsi="HG丸ｺﾞｼｯｸM-PRO" w:hint="eastAsia"/>
                                <w:iCs/>
                                <w:sz w:val="32"/>
                                <w:szCs w:val="32"/>
                              </w:rPr>
                              <w:t xml:space="preserve">― </w:t>
                            </w:r>
                            <w:r w:rsidR="00512F64">
                              <w:rPr>
                                <w:rFonts w:ascii="HG丸ｺﾞｼｯｸM-PRO" w:eastAsia="HG丸ｺﾞｼｯｸM-PRO" w:hAnsi="HG丸ｺﾞｼｯｸM-PRO" w:hint="eastAsia"/>
                                <w:iCs/>
                                <w:sz w:val="32"/>
                                <w:szCs w:val="32"/>
                              </w:rPr>
                              <w:t>競輪場清掃</w:t>
                            </w:r>
                            <w:r w:rsidR="00914EA2">
                              <w:rPr>
                                <w:rFonts w:ascii="HG丸ｺﾞｼｯｸM-PRO" w:eastAsia="HG丸ｺﾞｼｯｸM-PRO" w:hAnsi="HG丸ｺﾞｼｯｸM-PRO" w:hint="eastAsia"/>
                                <w:iCs/>
                                <w:sz w:val="32"/>
                                <w:szCs w:val="32"/>
                              </w:rPr>
                              <w:t>班、</w:t>
                            </w:r>
                            <w:r w:rsidR="00512F64">
                              <w:rPr>
                                <w:rFonts w:ascii="HG丸ｺﾞｼｯｸM-PRO" w:eastAsia="HG丸ｺﾞｼｯｸM-PRO" w:hAnsi="HG丸ｺﾞｼｯｸM-PRO" w:hint="eastAsia"/>
                                <w:iCs/>
                                <w:sz w:val="32"/>
                                <w:szCs w:val="32"/>
                              </w:rPr>
                              <w:t>葬祭事業</w:t>
                            </w:r>
                            <w:r w:rsidR="00914EA2">
                              <w:rPr>
                                <w:rFonts w:ascii="HG丸ｺﾞｼｯｸM-PRO" w:eastAsia="HG丸ｺﾞｼｯｸM-PRO" w:hAnsi="HG丸ｺﾞｼｯｸM-PRO" w:hint="eastAsia"/>
                                <w:iCs/>
                                <w:sz w:val="32"/>
                                <w:szCs w:val="32"/>
                              </w:rPr>
                              <w:t>班</w:t>
                            </w:r>
                            <w:r>
                              <w:rPr>
                                <w:rFonts w:ascii="HG丸ｺﾞｼｯｸM-PRO" w:eastAsia="HG丸ｺﾞｼｯｸM-PRO" w:hAnsi="HG丸ｺﾞｼｯｸM-PRO" w:hint="eastAsia"/>
                                <w:iCs/>
                                <w:sz w:val="32"/>
                                <w:szCs w:val="32"/>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64B33D4" id="_x0000_t202" coordsize="21600,21600" o:spt="202" path="m,l,21600r21600,l21600,xe">
                <v:stroke joinstyle="miter"/>
                <v:path gradientshapeok="t" o:connecttype="rect"/>
              </v:shapetype>
              <v:shape id="テキスト ボックス 2" o:spid="_x0000_s1026" type="#_x0000_t202" style="position:absolute;left:0;text-align:left;margin-left:.4pt;margin-top:-.7pt;width:354pt;height:68.2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" fillcolor="#fbd4b4 [1305]" stroked="f">
                <v:textbox>
                  <w:txbxContent>
                    <w:p w14:paraId="47BCE93F" w14:textId="2E1FAACA" w:rsidR="00664007" w:rsidRPr="009222EF" w:rsidRDefault="00664007" w:rsidP="00664007">
                      <w:pPr>
                        <w:spacing w:line="800" w:lineRule="exact"/>
                        <w:jc w:val="center"/>
                        <w:rPr>
                          <w:rFonts w:ascii="HGS創英角ﾎﾟｯﾌﾟ体" w:eastAsia="HGS創英角ﾎﾟｯﾌﾟ体" w:hAnsi="HGS創英角ﾎﾟｯﾌﾟ体"/>
                          <w:w w:val="115"/>
                          <w:sz w:val="40"/>
                          <w:szCs w:val="40"/>
                        </w:rPr>
                      </w:pPr>
                      <w:r w:rsidRPr="009222EF">
                        <w:rPr>
                          <w:rFonts w:ascii="HGS創英角ﾎﾟｯﾌﾟ体" w:eastAsia="HGS創英角ﾎﾟｯﾌﾟ体" w:hAnsi="HGS創英角ﾎﾟｯﾌﾟ体" w:hint="eastAsia"/>
                          <w:w w:val="115"/>
                          <w:sz w:val="40"/>
                          <w:szCs w:val="40"/>
                        </w:rPr>
                        <w:t>シリーズ「</w:t>
                      </w:r>
                      <w:r w:rsidR="00914EA2">
                        <w:rPr>
                          <w:rFonts w:ascii="HGS創英角ﾎﾟｯﾌﾟ体" w:eastAsia="HGS創英角ﾎﾟｯﾌﾟ体" w:hAnsi="HGS創英角ﾎﾟｯﾌﾟ体" w:hint="eastAsia"/>
                          <w:w w:val="115"/>
                          <w:sz w:val="40"/>
                          <w:szCs w:val="40"/>
                        </w:rPr>
                        <w:t>職群班</w:t>
                      </w:r>
                      <w:r w:rsidRPr="009222EF">
                        <w:rPr>
                          <w:rFonts w:ascii="HGS創英角ﾎﾟｯﾌﾟ体" w:eastAsia="HGS創英角ﾎﾟｯﾌﾟ体" w:hAnsi="HGS創英角ﾎﾟｯﾌﾟ体" w:hint="eastAsia"/>
                          <w:w w:val="115"/>
                          <w:sz w:val="40"/>
                          <w:szCs w:val="40"/>
                        </w:rPr>
                        <w:t>活動紹介」</w:t>
                      </w:r>
                      <w:r w:rsidR="00512F64">
                        <w:rPr>
                          <w:rFonts w:ascii="HGS創英角ﾎﾟｯﾌﾟ体" w:eastAsia="HGS創英角ﾎﾟｯﾌﾟ体" w:hAnsi="HGS創英角ﾎﾟｯﾌﾟ体" w:hint="eastAsia"/>
                          <w:w w:val="115"/>
                          <w:sz w:val="40"/>
                          <w:szCs w:val="40"/>
                        </w:rPr>
                        <w:t xml:space="preserve">③　</w:t>
                      </w:r>
                    </w:p>
                    <w:p w14:paraId="354CFF29" w14:textId="3B00AE12" w:rsidR="00664007" w:rsidRPr="0067712E" w:rsidRDefault="00664007" w:rsidP="00664007">
                      <w:pPr>
                        <w:spacing w:line="440" w:lineRule="exact"/>
                        <w:ind w:firstLineChars="100" w:firstLine="317"/>
                        <w:jc w:val="center"/>
                        <w:rPr>
                          <w:rFonts w:ascii="HG丸ｺﾞｼｯｸM-PRO" w:eastAsia="HG丸ｺﾞｼｯｸM-PRO" w:hAnsi="HG丸ｺﾞｼｯｸM-PRO"/>
                          <w:iCs/>
                          <w:sz w:val="32"/>
                          <w:szCs w:val="32"/>
                        </w:rPr>
                      </w:pPr>
                      <w:r>
                        <w:rPr>
                          <w:rFonts w:ascii="HG丸ｺﾞｼｯｸM-PRO" w:eastAsia="HG丸ｺﾞｼｯｸM-PRO" w:hAnsi="HG丸ｺﾞｼｯｸM-PRO" w:hint="eastAsia"/>
                          <w:iCs/>
                          <w:sz w:val="32"/>
                          <w:szCs w:val="32"/>
                        </w:rPr>
                        <w:t xml:space="preserve">― </w:t>
                      </w:r>
                      <w:r w:rsidR="00512F64">
                        <w:rPr>
                          <w:rFonts w:ascii="HG丸ｺﾞｼｯｸM-PRO" w:eastAsia="HG丸ｺﾞｼｯｸM-PRO" w:hAnsi="HG丸ｺﾞｼｯｸM-PRO" w:hint="eastAsia"/>
                          <w:iCs/>
                          <w:sz w:val="32"/>
                          <w:szCs w:val="32"/>
                        </w:rPr>
                        <w:t>競輪場清掃</w:t>
                      </w:r>
                      <w:r w:rsidR="00914EA2">
                        <w:rPr>
                          <w:rFonts w:ascii="HG丸ｺﾞｼｯｸM-PRO" w:eastAsia="HG丸ｺﾞｼｯｸM-PRO" w:hAnsi="HG丸ｺﾞｼｯｸM-PRO" w:hint="eastAsia"/>
                          <w:iCs/>
                          <w:sz w:val="32"/>
                          <w:szCs w:val="32"/>
                        </w:rPr>
                        <w:t>班、</w:t>
                      </w:r>
                      <w:r w:rsidR="00512F64">
                        <w:rPr>
                          <w:rFonts w:ascii="HG丸ｺﾞｼｯｸM-PRO" w:eastAsia="HG丸ｺﾞｼｯｸM-PRO" w:hAnsi="HG丸ｺﾞｼｯｸM-PRO" w:hint="eastAsia"/>
                          <w:iCs/>
                          <w:sz w:val="32"/>
                          <w:szCs w:val="32"/>
                        </w:rPr>
                        <w:t>葬祭事業</w:t>
                      </w:r>
                      <w:r w:rsidR="00914EA2">
                        <w:rPr>
                          <w:rFonts w:ascii="HG丸ｺﾞｼｯｸM-PRO" w:eastAsia="HG丸ｺﾞｼｯｸM-PRO" w:hAnsi="HG丸ｺﾞｼｯｸM-PRO" w:hint="eastAsia"/>
                          <w:iCs/>
                          <w:sz w:val="32"/>
                          <w:szCs w:val="32"/>
                        </w:rPr>
                        <w:t>班</w:t>
                      </w:r>
                      <w:r>
                        <w:rPr>
                          <w:rFonts w:ascii="HG丸ｺﾞｼｯｸM-PRO" w:eastAsia="HG丸ｺﾞｼｯｸM-PRO" w:hAnsi="HG丸ｺﾞｼｯｸM-PRO" w:hint="eastAsia"/>
                          <w:iCs/>
                          <w:sz w:val="32"/>
                          <w:szCs w:val="32"/>
                        </w:rPr>
                        <w:t xml:space="preserve"> ―</w:t>
                      </w:r>
                    </w:p>
                  </w:txbxContent>
                </v:textbox>
              </v:shape>
            </w:pict>
          </mc:Fallback>
        </mc:AlternateContent>
      </w:r>
    </w:p>
    <w:p w14:paraId="22585301" w14:textId="5BFDA664" w:rsidR="00664007" w:rsidRDefault="00664007" w:rsidP="00664007">
      <w:pPr>
        <w:spacing w:line="160" w:lineRule="exact"/>
        <w:rPr>
          <w:rFonts w:ascii="ＭＳ ゴシック" w:eastAsia="ＭＳ ゴシック" w:hAnsi="ＭＳ ゴシック"/>
          <w:b/>
        </w:rPr>
      </w:pPr>
    </w:p>
    <w:p w14:paraId="3175111A" w14:textId="18D65AB7" w:rsidR="00664007" w:rsidRDefault="00664007" w:rsidP="00664007">
      <w:pPr>
        <w:spacing w:line="160" w:lineRule="exact"/>
        <w:rPr>
          <w:rFonts w:ascii="ＭＳ ゴシック" w:eastAsia="ＭＳ ゴシック" w:hAnsi="ＭＳ ゴシック"/>
          <w:b/>
        </w:rPr>
      </w:pPr>
    </w:p>
    <w:p w14:paraId="731DCDB6" w14:textId="7EF10E4A" w:rsidR="00664007" w:rsidRDefault="00664007" w:rsidP="00664007">
      <w:pPr>
        <w:spacing w:line="160" w:lineRule="exact"/>
        <w:rPr>
          <w:rFonts w:ascii="ＭＳ ゴシック" w:eastAsia="ＭＳ ゴシック" w:hAnsi="ＭＳ ゴシック"/>
          <w:b/>
        </w:rPr>
      </w:pPr>
    </w:p>
    <w:p w14:paraId="5969B2F5" w14:textId="23F29053" w:rsidR="00664007" w:rsidRDefault="00664007" w:rsidP="00664007">
      <w:pPr>
        <w:spacing w:line="160" w:lineRule="exact"/>
        <w:rPr>
          <w:rFonts w:ascii="ＭＳ ゴシック" w:eastAsia="ＭＳ ゴシック" w:hAnsi="ＭＳ ゴシック"/>
          <w:b/>
        </w:rPr>
      </w:pPr>
    </w:p>
    <w:p w14:paraId="470333F3" w14:textId="2180875A" w:rsidR="00664007" w:rsidRDefault="00664007" w:rsidP="00664007">
      <w:pPr>
        <w:spacing w:line="160" w:lineRule="exact"/>
        <w:rPr>
          <w:rFonts w:ascii="ＭＳ ゴシック" w:eastAsia="ＭＳ ゴシック" w:hAnsi="ＭＳ ゴシック"/>
          <w:b/>
        </w:rPr>
      </w:pPr>
    </w:p>
    <w:p w14:paraId="60ECCE09" w14:textId="7A0370E5" w:rsidR="00664007" w:rsidRDefault="00664007" w:rsidP="00664007">
      <w:pPr>
        <w:spacing w:line="160" w:lineRule="exact"/>
        <w:rPr>
          <w:rFonts w:ascii="ＭＳ ゴシック" w:eastAsia="ＭＳ ゴシック" w:hAnsi="ＭＳ ゴシック"/>
          <w:b/>
        </w:rPr>
      </w:pPr>
    </w:p>
    <w:p w14:paraId="77A92A86" w14:textId="01BC96E5" w:rsidR="00664007" w:rsidRDefault="00664007" w:rsidP="00F72C7C">
      <w:pPr>
        <w:spacing w:line="240" w:lineRule="exact"/>
        <w:rPr>
          <w:rFonts w:ascii="ＭＳ ゴシック" w:eastAsia="ＭＳ ゴシック" w:hAnsi="ＭＳ ゴシック"/>
          <w:b/>
        </w:rPr>
      </w:pPr>
    </w:p>
    <w:p w14:paraId="2FD14F2A" w14:textId="5FCCB985" w:rsidR="00664007" w:rsidRDefault="00664007" w:rsidP="00664007">
      <w:pPr>
        <w:spacing w:line="160" w:lineRule="exact"/>
        <w:rPr>
          <w:rFonts w:ascii="ＭＳ ゴシック" w:eastAsia="ＭＳ ゴシック" w:hAnsi="ＭＳ ゴシック"/>
          <w:b/>
        </w:rPr>
      </w:pPr>
    </w:p>
    <w:p w14:paraId="22AF767B" w14:textId="77777777" w:rsidR="000B69B3" w:rsidRPr="009878BB" w:rsidRDefault="000B69B3" w:rsidP="000B69B3">
      <w:pPr>
        <w:spacing w:line="320" w:lineRule="exact"/>
        <w:ind w:firstLineChars="100" w:firstLine="237"/>
        <w:rPr>
          <w:sz w:val="24"/>
          <w:szCs w:val="24"/>
        </w:rPr>
      </w:pPr>
      <w:r w:rsidRPr="009878BB">
        <w:rPr>
          <w:noProof/>
          <w:sz w:val="24"/>
          <w:szCs w:val="24"/>
        </w:rPr>
        <w:drawing>
          <wp:anchor distT="0" distB="0" distL="114300" distR="114300" simplePos="0" relativeHeight="251701248" behindDoc="0" locked="0" layoutInCell="1" allowOverlap="1" wp14:anchorId="4A3AF0EC" wp14:editId="523960FB">
            <wp:simplePos x="0" y="0"/>
            <wp:positionH relativeFrom="column">
              <wp:posOffset>2216785</wp:posOffset>
            </wp:positionH>
            <wp:positionV relativeFrom="paragraph">
              <wp:posOffset>549910</wp:posOffset>
            </wp:positionV>
            <wp:extent cx="737182" cy="818807"/>
            <wp:effectExtent l="0" t="0" r="6350" b="635"/>
            <wp:wrapNone/>
            <wp:docPr id="947699027" name="図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37182" cy="818807"/>
                    </a:xfrm>
                    <a:prstGeom prst="rect">
                      <a:avLst/>
                    </a:prstGeom>
                    <a:noFill/>
                    <a:ln>
                      <a:noFill/>
                    </a:ln>
                  </pic:spPr>
                </pic:pic>
              </a:graphicData>
            </a:graphic>
            <wp14:sizeRelH relativeFrom="page">
              <wp14:pctWidth>0</wp14:pctWidth>
            </wp14:sizeRelH>
            <wp14:sizeRelV relativeFrom="page">
              <wp14:pctHeight>0</wp14:pctHeight>
            </wp14:sizeRelV>
          </wp:anchor>
        </w:drawing>
      </w:r>
      <w:r w:rsidRPr="009878BB">
        <w:rPr>
          <w:noProof/>
          <w:sz w:val="24"/>
          <w:szCs w:val="24"/>
        </w:rPr>
        <w:drawing>
          <wp:anchor distT="0" distB="0" distL="114300" distR="114300" simplePos="0" relativeHeight="251699200" behindDoc="0" locked="0" layoutInCell="1" allowOverlap="1" wp14:anchorId="7E4A4F74" wp14:editId="03D6FFEB">
            <wp:simplePos x="0" y="0"/>
            <wp:positionH relativeFrom="column">
              <wp:posOffset>1528445</wp:posOffset>
            </wp:positionH>
            <wp:positionV relativeFrom="paragraph">
              <wp:posOffset>545465</wp:posOffset>
            </wp:positionV>
            <wp:extent cx="542605" cy="716774"/>
            <wp:effectExtent l="0" t="0" r="0" b="7620"/>
            <wp:wrapNone/>
            <wp:docPr id="664287505" name="図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2605" cy="716774"/>
                    </a:xfrm>
                    <a:prstGeom prst="rect">
                      <a:avLst/>
                    </a:prstGeom>
                    <a:noFill/>
                    <a:ln>
                      <a:noFill/>
                    </a:ln>
                  </pic:spPr>
                </pic:pic>
              </a:graphicData>
            </a:graphic>
            <wp14:sizeRelH relativeFrom="page">
              <wp14:pctWidth>0</wp14:pctWidth>
            </wp14:sizeRelH>
            <wp14:sizeRelV relativeFrom="page">
              <wp14:pctHeight>0</wp14:pctHeight>
            </wp14:sizeRelV>
          </wp:anchor>
        </w:drawing>
      </w:r>
      <w:r w:rsidRPr="009878BB">
        <w:rPr>
          <w:rFonts w:hint="eastAsia"/>
          <w:sz w:val="24"/>
          <w:szCs w:val="24"/>
        </w:rPr>
        <w:t>「職群班活動紹介」の第３回目をお送りします。今回は、競輪場清掃班と葬祭事業班の活動を紹介します。</w:t>
      </w:r>
    </w:p>
    <w:p w14:paraId="406115F7" w14:textId="77777777" w:rsidR="000B69B3" w:rsidRDefault="000B69B3" w:rsidP="000B69B3"/>
    <w:p w14:paraId="679470EE" w14:textId="77777777" w:rsidR="000B69B3" w:rsidRPr="00121A4D" w:rsidRDefault="000B69B3" w:rsidP="000B69B3">
      <w:pPr>
        <w:rPr>
          <w:rFonts w:ascii="ＭＳ ゴシック" w:eastAsia="ＭＳ ゴシック" w:hAnsi="ＭＳ ゴシック"/>
          <w:b/>
          <w:sz w:val="28"/>
          <w:szCs w:val="28"/>
          <w:bdr w:val="single" w:sz="4" w:space="0" w:color="auto"/>
        </w:rPr>
      </w:pPr>
      <w:r>
        <w:rPr>
          <w:rFonts w:ascii="ＭＳ ゴシック" w:eastAsia="ＭＳ ゴシック" w:hAnsi="ＭＳ ゴシック" w:hint="eastAsia"/>
          <w:b/>
          <w:sz w:val="32"/>
          <w:szCs w:val="32"/>
          <w:u w:val="single"/>
        </w:rPr>
        <w:t>競輪場清掃班</w:t>
      </w:r>
    </w:p>
    <w:p w14:paraId="44BD5040" w14:textId="77777777" w:rsidR="000B69B3" w:rsidRPr="009878BB" w:rsidRDefault="000B69B3" w:rsidP="000B69B3">
      <w:pPr>
        <w:spacing w:line="320" w:lineRule="exact"/>
        <w:rPr>
          <w:rFonts w:asciiTheme="majorEastAsia" w:eastAsiaTheme="majorEastAsia" w:hAnsiTheme="majorEastAsia"/>
          <w:sz w:val="24"/>
          <w:szCs w:val="24"/>
        </w:rPr>
      </w:pPr>
      <w:r w:rsidRPr="009878BB">
        <w:rPr>
          <w:rFonts w:asciiTheme="majorEastAsia" w:eastAsiaTheme="majorEastAsia" w:hAnsiTheme="majorEastAsia" w:hint="eastAsia"/>
          <w:sz w:val="24"/>
          <w:szCs w:val="24"/>
        </w:rPr>
        <w:t>〔業務の概要〕</w:t>
      </w:r>
    </w:p>
    <w:p w14:paraId="2DBC6F68" w14:textId="77777777" w:rsidR="000B69B3" w:rsidRPr="009878BB" w:rsidRDefault="000B69B3" w:rsidP="000B69B3">
      <w:pPr>
        <w:spacing w:line="320" w:lineRule="exact"/>
        <w:rPr>
          <w:rFonts w:asciiTheme="minorEastAsia" w:eastAsiaTheme="minorEastAsia" w:hAnsiTheme="minorEastAsia"/>
          <w:sz w:val="24"/>
          <w:szCs w:val="24"/>
        </w:rPr>
      </w:pPr>
      <w:r w:rsidRPr="009878BB">
        <w:rPr>
          <w:rFonts w:asciiTheme="minorEastAsia" w:eastAsiaTheme="minorEastAsia" w:hAnsiTheme="minorEastAsia" w:hint="eastAsia"/>
          <w:sz w:val="24"/>
          <w:szCs w:val="24"/>
        </w:rPr>
        <w:t xml:space="preserve">　競輪場清掃班は、立川競輪場での競輪開催日及び場外車券発売日に、場内の記者棟、競輪場からＪＲ立川駅方面への道路、周辺の路地や公園、シャトルバスが発着する玉川上水駅周辺及び公園のトイレの清掃をしています。</w:t>
      </w:r>
    </w:p>
    <w:p w14:paraId="310ABF8D" w14:textId="77777777" w:rsidR="000B69B3" w:rsidRPr="009878BB" w:rsidRDefault="000B69B3" w:rsidP="000B69B3">
      <w:pPr>
        <w:spacing w:line="320" w:lineRule="exact"/>
        <w:rPr>
          <w:rFonts w:asciiTheme="minorEastAsia" w:eastAsiaTheme="minorEastAsia" w:hAnsiTheme="minorEastAsia"/>
          <w:sz w:val="24"/>
          <w:szCs w:val="24"/>
        </w:rPr>
      </w:pPr>
      <w:r w:rsidRPr="009878BB">
        <w:rPr>
          <w:rFonts w:asciiTheme="minorEastAsia" w:eastAsiaTheme="minorEastAsia" w:hAnsiTheme="minorEastAsia" w:hint="eastAsia"/>
          <w:sz w:val="24"/>
          <w:szCs w:val="24"/>
        </w:rPr>
        <w:t xml:space="preserve">　就業体制は、記者棟の清掃が４名で通常は早朝の３時間就業、競輪場周辺の清掃は８コースに２名ずつ分かれ、レース終了後の午後４時から２時間程度就業、また玉川上水駅や公園のトイレの清掃に１名が１時間就業しています。そのほか、レースの時間中に「早出」として正午から４時間、目立つゴミの片づけなどをしています。</w:t>
      </w:r>
    </w:p>
    <w:p w14:paraId="046344BD" w14:textId="77777777" w:rsidR="000B69B3" w:rsidRDefault="000B69B3" w:rsidP="000B69B3">
      <w:pPr>
        <w:spacing w:line="320" w:lineRule="exact"/>
        <w:rPr>
          <w:rFonts w:asciiTheme="minorEastAsia" w:eastAsiaTheme="minorEastAsia" w:hAnsiTheme="minorEastAsia"/>
          <w:sz w:val="24"/>
          <w:szCs w:val="24"/>
        </w:rPr>
      </w:pPr>
      <w:r>
        <w:rPr>
          <w:noProof/>
        </w:rPr>
        <w:drawing>
          <wp:anchor distT="0" distB="0" distL="114300" distR="114300" simplePos="0" relativeHeight="251703296" behindDoc="0" locked="0" layoutInCell="1" allowOverlap="1" wp14:anchorId="6A2487B3" wp14:editId="1676DA1D">
            <wp:simplePos x="0" y="0"/>
            <wp:positionH relativeFrom="column">
              <wp:posOffset>700405</wp:posOffset>
            </wp:positionH>
            <wp:positionV relativeFrom="paragraph">
              <wp:posOffset>697864</wp:posOffset>
            </wp:positionV>
            <wp:extent cx="2348367" cy="1590675"/>
            <wp:effectExtent l="0" t="0" r="0" b="0"/>
            <wp:wrapNone/>
            <wp:docPr id="977282678" name="図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18427"/>
                    <a:stretch/>
                  </pic:blipFill>
                  <pic:spPr bwMode="auto">
                    <a:xfrm>
                      <a:off x="0" y="0"/>
                      <a:ext cx="2349099" cy="159117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9878BB">
        <w:rPr>
          <w:rFonts w:asciiTheme="minorEastAsia" w:eastAsiaTheme="minorEastAsia" w:hAnsiTheme="minorEastAsia" w:hint="eastAsia"/>
          <w:sz w:val="24"/>
          <w:szCs w:val="24"/>
        </w:rPr>
        <w:t xml:space="preserve">　作業では、競輪場周囲の雑草や駐車場・公園・周辺道路に放置された新聞等の回収、秋冬の時期は落葉のゴミが大量にでます。ゴミはそれぞ</w:t>
      </w:r>
    </w:p>
    <w:p w14:paraId="6F50C932" w14:textId="77777777" w:rsidR="000B69B3" w:rsidRDefault="000B69B3" w:rsidP="000B69B3">
      <w:pPr>
        <w:spacing w:line="320" w:lineRule="exact"/>
        <w:rPr>
          <w:rFonts w:asciiTheme="minorEastAsia" w:eastAsiaTheme="minorEastAsia" w:hAnsiTheme="minorEastAsia"/>
          <w:sz w:val="24"/>
          <w:szCs w:val="24"/>
        </w:rPr>
      </w:pPr>
      <w:r w:rsidRPr="009878BB">
        <w:rPr>
          <w:rFonts w:asciiTheme="minorEastAsia" w:eastAsiaTheme="minorEastAsia" w:hAnsiTheme="minorEastAsia" w:hint="eastAsia"/>
          <w:sz w:val="24"/>
          <w:szCs w:val="24"/>
        </w:rPr>
        <w:t>れ袋に入</w:t>
      </w:r>
    </w:p>
    <w:p w14:paraId="09436865" w14:textId="77777777" w:rsidR="000B69B3" w:rsidRDefault="000B69B3" w:rsidP="000B69B3">
      <w:pPr>
        <w:spacing w:line="320" w:lineRule="exact"/>
        <w:rPr>
          <w:rFonts w:asciiTheme="minorEastAsia" w:eastAsiaTheme="minorEastAsia" w:hAnsiTheme="minorEastAsia"/>
          <w:sz w:val="24"/>
          <w:szCs w:val="24"/>
        </w:rPr>
      </w:pPr>
      <w:r w:rsidRPr="009878BB">
        <w:rPr>
          <w:rFonts w:asciiTheme="minorEastAsia" w:eastAsiaTheme="minorEastAsia" w:hAnsiTheme="minorEastAsia" w:hint="eastAsia"/>
          <w:sz w:val="24"/>
          <w:szCs w:val="24"/>
        </w:rPr>
        <w:t>れ、運搬</w:t>
      </w:r>
    </w:p>
    <w:p w14:paraId="7A08AD73" w14:textId="77777777" w:rsidR="000B69B3" w:rsidRDefault="000B69B3" w:rsidP="000B69B3">
      <w:pPr>
        <w:spacing w:line="320" w:lineRule="exact"/>
        <w:rPr>
          <w:rFonts w:asciiTheme="minorEastAsia" w:eastAsiaTheme="minorEastAsia" w:hAnsiTheme="minorEastAsia"/>
          <w:sz w:val="24"/>
          <w:szCs w:val="24"/>
        </w:rPr>
      </w:pPr>
      <w:r w:rsidRPr="009878BB">
        <w:rPr>
          <w:rFonts w:asciiTheme="minorEastAsia" w:eastAsiaTheme="minorEastAsia" w:hAnsiTheme="minorEastAsia" w:hint="eastAsia"/>
          <w:sz w:val="24"/>
          <w:szCs w:val="24"/>
        </w:rPr>
        <w:t>処理の軽</w:t>
      </w:r>
    </w:p>
    <w:p w14:paraId="39F30EE9" w14:textId="77777777" w:rsidR="000B69B3" w:rsidRDefault="000B69B3" w:rsidP="000B69B3">
      <w:pPr>
        <w:spacing w:line="320" w:lineRule="exact"/>
        <w:rPr>
          <w:rFonts w:asciiTheme="minorEastAsia" w:eastAsiaTheme="minorEastAsia" w:hAnsiTheme="minorEastAsia"/>
          <w:sz w:val="24"/>
          <w:szCs w:val="24"/>
        </w:rPr>
      </w:pPr>
      <w:r w:rsidRPr="009878BB">
        <w:rPr>
          <w:rFonts w:asciiTheme="minorEastAsia" w:eastAsiaTheme="minorEastAsia" w:hAnsiTheme="minorEastAsia" w:hint="eastAsia"/>
          <w:sz w:val="24"/>
          <w:szCs w:val="24"/>
        </w:rPr>
        <w:t>トラック</w:t>
      </w:r>
    </w:p>
    <w:p w14:paraId="3C8FDD7B" w14:textId="77777777" w:rsidR="000B69B3" w:rsidRDefault="000B69B3" w:rsidP="000B69B3">
      <w:pPr>
        <w:spacing w:line="320" w:lineRule="exact"/>
        <w:rPr>
          <w:rFonts w:asciiTheme="minorEastAsia" w:eastAsiaTheme="minorEastAsia" w:hAnsiTheme="minorEastAsia"/>
          <w:sz w:val="24"/>
          <w:szCs w:val="24"/>
        </w:rPr>
      </w:pPr>
      <w:r w:rsidRPr="009878BB">
        <w:rPr>
          <w:rFonts w:asciiTheme="minorEastAsia" w:eastAsiaTheme="minorEastAsia" w:hAnsiTheme="minorEastAsia" w:hint="eastAsia"/>
          <w:sz w:val="24"/>
          <w:szCs w:val="24"/>
        </w:rPr>
        <w:t>に積み込</w:t>
      </w:r>
    </w:p>
    <w:p w14:paraId="7630938B" w14:textId="77777777" w:rsidR="000B69B3" w:rsidRDefault="000B69B3" w:rsidP="000B69B3">
      <w:pPr>
        <w:spacing w:line="320" w:lineRule="exact"/>
        <w:rPr>
          <w:rFonts w:asciiTheme="minorEastAsia" w:eastAsiaTheme="minorEastAsia" w:hAnsiTheme="minorEastAsia"/>
          <w:sz w:val="24"/>
          <w:szCs w:val="24"/>
        </w:rPr>
      </w:pPr>
      <w:r w:rsidRPr="009878BB">
        <w:rPr>
          <w:rFonts w:asciiTheme="minorEastAsia" w:eastAsiaTheme="minorEastAsia" w:hAnsiTheme="minorEastAsia" w:hint="eastAsia"/>
          <w:sz w:val="24"/>
          <w:szCs w:val="24"/>
        </w:rPr>
        <w:t>みます。</w:t>
      </w:r>
    </w:p>
    <w:p w14:paraId="40992FDC" w14:textId="77777777" w:rsidR="000B69B3" w:rsidRDefault="000B69B3" w:rsidP="000B69B3">
      <w:pPr>
        <w:spacing w:line="320" w:lineRule="exact"/>
        <w:rPr>
          <w:rFonts w:asciiTheme="minorEastAsia" w:eastAsiaTheme="minorEastAsia" w:hAnsiTheme="minorEastAsia"/>
          <w:sz w:val="24"/>
          <w:szCs w:val="24"/>
        </w:rPr>
      </w:pPr>
      <w:r w:rsidRPr="009878BB">
        <w:rPr>
          <w:rFonts w:asciiTheme="minorEastAsia" w:eastAsiaTheme="minorEastAsia" w:hAnsiTheme="minorEastAsia" w:hint="eastAsia"/>
          <w:sz w:val="24"/>
          <w:szCs w:val="24"/>
        </w:rPr>
        <w:t>最近は、</w:t>
      </w:r>
    </w:p>
    <w:p w14:paraId="4FCDE835" w14:textId="77777777" w:rsidR="000B69B3" w:rsidRDefault="000B69B3" w:rsidP="000B69B3">
      <w:pPr>
        <w:spacing w:line="320" w:lineRule="exact"/>
        <w:rPr>
          <w:rFonts w:asciiTheme="minorEastAsia" w:eastAsiaTheme="minorEastAsia" w:hAnsiTheme="minorEastAsia"/>
          <w:sz w:val="24"/>
          <w:szCs w:val="24"/>
        </w:rPr>
      </w:pPr>
      <w:r w:rsidRPr="009878BB">
        <w:rPr>
          <w:rFonts w:asciiTheme="minorEastAsia" w:eastAsiaTheme="minorEastAsia" w:hAnsiTheme="minorEastAsia" w:hint="eastAsia"/>
          <w:sz w:val="24"/>
          <w:szCs w:val="24"/>
        </w:rPr>
        <w:t>公園や草</w:t>
      </w:r>
    </w:p>
    <w:p w14:paraId="29521890" w14:textId="3F96E210" w:rsidR="000B69B3" w:rsidRDefault="000B69B3" w:rsidP="000B69B3">
      <w:pPr>
        <w:spacing w:line="320" w:lineRule="exact"/>
        <w:rPr>
          <w:rFonts w:asciiTheme="minorEastAsia" w:eastAsiaTheme="minorEastAsia" w:hAnsiTheme="minorEastAsia"/>
          <w:sz w:val="24"/>
          <w:szCs w:val="24"/>
        </w:rPr>
      </w:pPr>
      <w:r w:rsidRPr="009878BB">
        <w:rPr>
          <w:rFonts w:asciiTheme="minorEastAsia" w:eastAsiaTheme="minorEastAsia" w:hAnsiTheme="minorEastAsia" w:hint="eastAsia"/>
          <w:sz w:val="24"/>
          <w:szCs w:val="24"/>
        </w:rPr>
        <w:t>むらに不法投棄も増えており、迅速な連絡・対処対応</w:t>
      </w:r>
      <w:r w:rsidR="006D1E29">
        <w:rPr>
          <w:rFonts w:asciiTheme="minorEastAsia" w:eastAsiaTheme="minorEastAsia" w:hAnsiTheme="minorEastAsia" w:hint="eastAsia"/>
          <w:sz w:val="24"/>
          <w:szCs w:val="24"/>
        </w:rPr>
        <w:t>を</w:t>
      </w:r>
      <w:r w:rsidRPr="009878BB">
        <w:rPr>
          <w:rFonts w:asciiTheme="minorEastAsia" w:eastAsiaTheme="minorEastAsia" w:hAnsiTheme="minorEastAsia" w:hint="eastAsia"/>
          <w:sz w:val="24"/>
          <w:szCs w:val="24"/>
        </w:rPr>
        <w:t>心がけています。</w:t>
      </w:r>
    </w:p>
    <w:p w14:paraId="4D8527F3" w14:textId="77777777" w:rsidR="000B69B3" w:rsidRDefault="000B69B3" w:rsidP="000B69B3">
      <w:pPr>
        <w:spacing w:line="320" w:lineRule="exact"/>
        <w:rPr>
          <w:rFonts w:asciiTheme="minorEastAsia" w:eastAsiaTheme="minorEastAsia" w:hAnsiTheme="minorEastAsia"/>
          <w:sz w:val="24"/>
          <w:szCs w:val="24"/>
        </w:rPr>
      </w:pPr>
      <w:r w:rsidRPr="009878BB">
        <w:rPr>
          <w:noProof/>
        </w:rPr>
        <mc:AlternateContent>
          <mc:Choice Requires="wps">
            <w:drawing>
              <wp:anchor distT="0" distB="0" distL="114300" distR="114300" simplePos="0" relativeHeight="251700224" behindDoc="0" locked="0" layoutInCell="1" allowOverlap="1" wp14:anchorId="689A3637" wp14:editId="7F1ED835">
                <wp:simplePos x="0" y="0"/>
                <wp:positionH relativeFrom="column">
                  <wp:posOffset>-86995</wp:posOffset>
                </wp:positionH>
                <wp:positionV relativeFrom="paragraph">
                  <wp:posOffset>1325245</wp:posOffset>
                </wp:positionV>
                <wp:extent cx="6457950" cy="304800"/>
                <wp:effectExtent l="0" t="0" r="0" b="0"/>
                <wp:wrapNone/>
                <wp:docPr id="13" name="テキスト ボックス 13"/>
                <wp:cNvGraphicFramePr/>
                <a:graphic xmlns:a="http://schemas.openxmlformats.org/drawingml/2006/main">
                  <a:graphicData uri="http://schemas.microsoft.com/office/word/2010/wordprocessingShape">
                    <wps:wsp>
                      <wps:cNvSpPr txBox="1"/>
                      <wps:spPr>
                        <a:xfrm>
                          <a:off x="0" y="0"/>
                          <a:ext cx="6457950" cy="3048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5A41467" w14:textId="77777777" w:rsidR="000B69B3" w:rsidRPr="00F06E70" w:rsidRDefault="000B69B3" w:rsidP="000B69B3">
                            <w:pPr>
                              <w:rPr>
                                <w:rFonts w:asciiTheme="minorEastAsia" w:eastAsiaTheme="minorEastAsia" w:hAnsiTheme="minorEastAsia"/>
                              </w:rPr>
                            </w:pPr>
                            <w:r w:rsidRPr="006730F4">
                              <w:rPr>
                                <w:rFonts w:ascii="ＭＳ 明朝" w:hAnsi="ＭＳ 明朝" w:hint="eastAsia"/>
                                <w:sz w:val="21"/>
                                <w:szCs w:val="21"/>
                              </w:rPr>
                              <w:t>(</w:t>
                            </w:r>
                            <w:r w:rsidRPr="006730F4">
                              <w:rPr>
                                <w:rFonts w:ascii="ＭＳ 明朝" w:hAnsi="ＭＳ 明朝"/>
                                <w:sz w:val="21"/>
                                <w:szCs w:val="21"/>
                              </w:rPr>
                              <w:t>3)</w:t>
                            </w:r>
                            <w:r>
                              <w:rPr>
                                <w:rFonts w:hint="eastAsia"/>
                                <w:sz w:val="21"/>
                                <w:szCs w:val="21"/>
                              </w:rPr>
                              <w:t xml:space="preserve">　　</w:t>
                            </w:r>
                            <w:r w:rsidRPr="00F06E70">
                              <w:rPr>
                                <w:rFonts w:asciiTheme="minorEastAsia" w:eastAsiaTheme="minorEastAsia" w:hAnsiTheme="minorEastAsia" w:hint="eastAsia"/>
                              </w:rPr>
                              <w:t>立川競輪場は1951年に開設され、</w:t>
                            </w:r>
                            <w:r>
                              <w:rPr>
                                <w:rFonts w:asciiTheme="minorEastAsia" w:eastAsiaTheme="minorEastAsia" w:hAnsiTheme="minorEastAsia" w:hint="eastAsia"/>
                              </w:rPr>
                              <w:t>1985年</w:t>
                            </w:r>
                            <w:r w:rsidRPr="00F06E70">
                              <w:rPr>
                                <w:rFonts w:asciiTheme="minorEastAsia" w:eastAsiaTheme="minorEastAsia" w:hAnsiTheme="minorEastAsia" w:hint="eastAsia"/>
                              </w:rPr>
                              <w:t>「KEIRINグランプリ」</w:t>
                            </w:r>
                            <w:r>
                              <w:rPr>
                                <w:rFonts w:asciiTheme="minorEastAsia" w:eastAsiaTheme="minorEastAsia" w:hAnsiTheme="minorEastAsia" w:hint="eastAsia"/>
                              </w:rPr>
                              <w:t>発祥の地とのことです。</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9A3637" id="テキスト ボックス 13" o:spid="_x0000_s1027" type="#_x0000_t202" style="position:absolute;left:0;text-align:left;margin-left:-6.85pt;margin-top:104.35pt;width:508.5pt;height:24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" fillcolor="white [3201]" stroked="f" strokeweight=".5pt">
                <v:textbox>
                  <w:txbxContent>
                    <w:p w14:paraId="25A41467" w14:textId="77777777" w:rsidR="000B69B3" w:rsidRPr="00F06E70" w:rsidRDefault="000B69B3" w:rsidP="000B69B3">
                      <w:pPr>
                        <w:rPr>
                          <w:rFonts w:asciiTheme="minorEastAsia" w:eastAsiaTheme="minorEastAsia" w:hAnsiTheme="minorEastAsia"/>
                        </w:rPr>
                      </w:pPr>
                      <w:r w:rsidRPr="006730F4">
                        <w:rPr>
                          <w:rFonts w:ascii="ＭＳ 明朝" w:hAnsi="ＭＳ 明朝" w:hint="eastAsia"/>
                          <w:sz w:val="21"/>
                          <w:szCs w:val="21"/>
                        </w:rPr>
                        <w:t>(</w:t>
                      </w:r>
                      <w:r w:rsidRPr="006730F4">
                        <w:rPr>
                          <w:rFonts w:ascii="ＭＳ 明朝" w:hAnsi="ＭＳ 明朝"/>
                          <w:sz w:val="21"/>
                          <w:szCs w:val="21"/>
                        </w:rPr>
                        <w:t>3)</w:t>
                      </w:r>
                      <w:r>
                        <w:rPr>
                          <w:rFonts w:hint="eastAsia"/>
                          <w:sz w:val="21"/>
                          <w:szCs w:val="21"/>
                        </w:rPr>
                        <w:t xml:space="preserve">　　</w:t>
                      </w:r>
                      <w:r w:rsidRPr="00F06E70">
                        <w:rPr>
                          <w:rFonts w:asciiTheme="minorEastAsia" w:eastAsiaTheme="minorEastAsia" w:hAnsiTheme="minorEastAsia" w:hint="eastAsia"/>
                        </w:rPr>
                        <w:t>立川競輪場は1951年に開設され、</w:t>
                      </w:r>
                      <w:r>
                        <w:rPr>
                          <w:rFonts w:asciiTheme="minorEastAsia" w:eastAsiaTheme="minorEastAsia" w:hAnsiTheme="minorEastAsia" w:hint="eastAsia"/>
                        </w:rPr>
                        <w:t>1985年</w:t>
                      </w:r>
                      <w:r w:rsidRPr="00F06E70">
                        <w:rPr>
                          <w:rFonts w:asciiTheme="minorEastAsia" w:eastAsiaTheme="minorEastAsia" w:hAnsiTheme="minorEastAsia" w:hint="eastAsia"/>
                        </w:rPr>
                        <w:t>「KEIRINグランプリ」</w:t>
                      </w:r>
                      <w:r>
                        <w:rPr>
                          <w:rFonts w:asciiTheme="minorEastAsia" w:eastAsiaTheme="minorEastAsia" w:hAnsiTheme="minorEastAsia" w:hint="eastAsia"/>
                        </w:rPr>
                        <w:t>発祥の地とのことです。</w:t>
                      </w:r>
                    </w:p>
                  </w:txbxContent>
                </v:textbox>
              </v:shape>
            </w:pict>
          </mc:Fallback>
        </mc:AlternateContent>
      </w:r>
      <w:r w:rsidRPr="009878BB">
        <w:rPr>
          <w:rFonts w:asciiTheme="minorEastAsia" w:eastAsiaTheme="minorEastAsia" w:hAnsiTheme="minorEastAsia" w:hint="eastAsia"/>
          <w:sz w:val="24"/>
          <w:szCs w:val="24"/>
        </w:rPr>
        <w:t xml:space="preserve">　平均年齢は高いが安全就業への意識は高く、５年以上事故０を達成しています。また、来場のお客様とのトラブルのないよう言葉づかいや態度について、毎回就業前にミーティングを行い、安全就業とともに徹底しています。</w:t>
      </w:r>
    </w:p>
    <w:p w14:paraId="085A74BD" w14:textId="77777777" w:rsidR="000B69B3" w:rsidRDefault="000B69B3" w:rsidP="000B69B3">
      <w:pPr>
        <w:spacing w:line="320" w:lineRule="exact"/>
        <w:rPr>
          <w:rFonts w:asciiTheme="minorEastAsia" w:eastAsiaTheme="minorEastAsia" w:hAnsiTheme="minorEastAsia"/>
          <w:sz w:val="24"/>
          <w:szCs w:val="24"/>
        </w:rPr>
      </w:pPr>
      <w:r w:rsidRPr="009878BB">
        <w:rPr>
          <w:noProof/>
          <w:sz w:val="24"/>
          <w:szCs w:val="24"/>
        </w:rPr>
        <w:drawing>
          <wp:anchor distT="0" distB="0" distL="114300" distR="114300" simplePos="0" relativeHeight="251702272" behindDoc="1" locked="0" layoutInCell="1" allowOverlap="1" wp14:anchorId="5D596F99" wp14:editId="4B1B34A5">
            <wp:simplePos x="0" y="0"/>
            <wp:positionH relativeFrom="column">
              <wp:posOffset>1617345</wp:posOffset>
            </wp:positionH>
            <wp:positionV relativeFrom="paragraph">
              <wp:posOffset>-31750</wp:posOffset>
            </wp:positionV>
            <wp:extent cx="989330" cy="885190"/>
            <wp:effectExtent l="0" t="0" r="1270" b="0"/>
            <wp:wrapNone/>
            <wp:docPr id="1382680212" name="図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89330" cy="8851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13D39E0" w14:textId="77777777" w:rsidR="000B69B3" w:rsidRDefault="000B69B3" w:rsidP="000B69B3">
      <w:pPr>
        <w:spacing w:line="320" w:lineRule="exact"/>
        <w:rPr>
          <w:rFonts w:asciiTheme="minorEastAsia" w:eastAsiaTheme="minorEastAsia" w:hAnsiTheme="minorEastAsia"/>
          <w:sz w:val="24"/>
          <w:szCs w:val="24"/>
        </w:rPr>
      </w:pPr>
    </w:p>
    <w:p w14:paraId="74E1F73A" w14:textId="77777777" w:rsidR="000B69B3" w:rsidRDefault="000B69B3" w:rsidP="000B69B3">
      <w:pPr>
        <w:spacing w:line="320" w:lineRule="exact"/>
        <w:rPr>
          <w:rFonts w:asciiTheme="minorEastAsia" w:eastAsiaTheme="minorEastAsia" w:hAnsiTheme="minorEastAsia"/>
          <w:sz w:val="24"/>
          <w:szCs w:val="24"/>
        </w:rPr>
      </w:pPr>
    </w:p>
    <w:p w14:paraId="1BD65665" w14:textId="77777777" w:rsidR="000B69B3" w:rsidRDefault="000B69B3" w:rsidP="000B69B3">
      <w:pPr>
        <w:spacing w:line="320" w:lineRule="exact"/>
        <w:rPr>
          <w:rFonts w:asciiTheme="minorEastAsia" w:eastAsiaTheme="minorEastAsia" w:hAnsiTheme="minorEastAsia"/>
          <w:sz w:val="24"/>
          <w:szCs w:val="24"/>
        </w:rPr>
      </w:pPr>
    </w:p>
    <w:p w14:paraId="08BD30F1" w14:textId="77777777" w:rsidR="000B69B3" w:rsidRPr="009878BB" w:rsidRDefault="000B69B3" w:rsidP="000B69B3">
      <w:pPr>
        <w:spacing w:line="200" w:lineRule="exact"/>
        <w:rPr>
          <w:rFonts w:asciiTheme="minorEastAsia" w:eastAsiaTheme="minorEastAsia" w:hAnsiTheme="minorEastAsia"/>
          <w:sz w:val="24"/>
          <w:szCs w:val="24"/>
        </w:rPr>
      </w:pPr>
    </w:p>
    <w:p w14:paraId="5D0B55A1" w14:textId="77777777" w:rsidR="000B69B3" w:rsidRDefault="000B69B3" w:rsidP="000B69B3">
      <w:pPr>
        <w:spacing w:line="320" w:lineRule="exact"/>
        <w:rPr>
          <w:rFonts w:asciiTheme="majorEastAsia" w:eastAsiaTheme="majorEastAsia" w:hAnsiTheme="majorEastAsia"/>
          <w:sz w:val="24"/>
          <w:szCs w:val="24"/>
        </w:rPr>
      </w:pPr>
      <w:r w:rsidRPr="009878BB">
        <w:rPr>
          <w:rFonts w:asciiTheme="majorEastAsia" w:eastAsiaTheme="majorEastAsia" w:hAnsiTheme="majorEastAsia" w:hint="eastAsia"/>
          <w:sz w:val="24"/>
          <w:szCs w:val="24"/>
        </w:rPr>
        <w:t>〔</w:t>
      </w:r>
      <w:r>
        <w:rPr>
          <w:rFonts w:asciiTheme="majorEastAsia" w:eastAsiaTheme="majorEastAsia" w:hAnsiTheme="majorEastAsia" w:hint="eastAsia"/>
          <w:sz w:val="24"/>
          <w:szCs w:val="24"/>
        </w:rPr>
        <w:t>競輪場清掃班としての活動</w:t>
      </w:r>
      <w:r w:rsidRPr="009878BB">
        <w:rPr>
          <w:rFonts w:asciiTheme="majorEastAsia" w:eastAsiaTheme="majorEastAsia" w:hAnsiTheme="majorEastAsia" w:hint="eastAsia"/>
          <w:sz w:val="24"/>
          <w:szCs w:val="24"/>
        </w:rPr>
        <w:t>〕</w:t>
      </w:r>
    </w:p>
    <w:p w14:paraId="16E0F7A7" w14:textId="77777777" w:rsidR="000B69B3" w:rsidRPr="009878BB" w:rsidRDefault="000B69B3" w:rsidP="000B69B3">
      <w:pPr>
        <w:spacing w:line="140" w:lineRule="exact"/>
        <w:rPr>
          <w:rFonts w:asciiTheme="majorEastAsia" w:eastAsiaTheme="majorEastAsia" w:hAnsiTheme="majorEastAsia"/>
          <w:sz w:val="24"/>
          <w:szCs w:val="24"/>
        </w:rPr>
      </w:pPr>
    </w:p>
    <w:p w14:paraId="4F89864D" w14:textId="77777777" w:rsidR="000B69B3" w:rsidRPr="009878BB" w:rsidRDefault="000B69B3" w:rsidP="000B69B3">
      <w:pPr>
        <w:spacing w:line="320" w:lineRule="exact"/>
        <w:rPr>
          <w:rFonts w:asciiTheme="minorEastAsia" w:eastAsiaTheme="minorEastAsia" w:hAnsiTheme="minorEastAsia"/>
          <w:sz w:val="24"/>
          <w:szCs w:val="24"/>
        </w:rPr>
      </w:pPr>
      <w:r w:rsidRPr="009878BB">
        <w:rPr>
          <w:rFonts w:asciiTheme="minorEastAsia" w:eastAsiaTheme="minorEastAsia" w:hAnsiTheme="minorEastAsia" w:hint="eastAsia"/>
          <w:sz w:val="24"/>
          <w:szCs w:val="24"/>
        </w:rPr>
        <w:t xml:space="preserve">　競輪場清掃班としては、月１回の本部事務所での担当職員と正副班長のミーティングを行い、作業に関する情報共有を心がけています。</w:t>
      </w:r>
    </w:p>
    <w:p w14:paraId="69F2207F" w14:textId="77777777" w:rsidR="000B69B3" w:rsidRDefault="000B69B3" w:rsidP="000B69B3">
      <w:pPr>
        <w:spacing w:line="200" w:lineRule="exact"/>
        <w:rPr>
          <w:rFonts w:asciiTheme="minorEastAsia" w:eastAsiaTheme="minorEastAsia" w:hAnsiTheme="minorEastAsia"/>
          <w:sz w:val="24"/>
          <w:szCs w:val="24"/>
        </w:rPr>
      </w:pPr>
    </w:p>
    <w:p w14:paraId="08D590E4" w14:textId="77777777" w:rsidR="000B69B3" w:rsidRPr="009878BB" w:rsidRDefault="000B69B3" w:rsidP="000B69B3">
      <w:pPr>
        <w:spacing w:line="60" w:lineRule="exact"/>
        <w:rPr>
          <w:rFonts w:asciiTheme="minorEastAsia" w:eastAsiaTheme="minorEastAsia" w:hAnsiTheme="minorEastAsia"/>
          <w:sz w:val="24"/>
          <w:szCs w:val="24"/>
        </w:rPr>
      </w:pPr>
    </w:p>
    <w:p w14:paraId="04242BC3" w14:textId="77777777" w:rsidR="000B69B3" w:rsidRPr="009878BB" w:rsidRDefault="000B69B3" w:rsidP="000B69B3">
      <w:pPr>
        <w:spacing w:line="320" w:lineRule="exact"/>
        <w:rPr>
          <w:rFonts w:asciiTheme="majorEastAsia" w:eastAsiaTheme="majorEastAsia" w:hAnsiTheme="majorEastAsia"/>
          <w:sz w:val="24"/>
          <w:szCs w:val="24"/>
        </w:rPr>
      </w:pPr>
      <w:r w:rsidRPr="009878BB">
        <w:rPr>
          <w:rFonts w:asciiTheme="majorEastAsia" w:eastAsiaTheme="majorEastAsia" w:hAnsiTheme="majorEastAsia" w:hint="eastAsia"/>
          <w:sz w:val="24"/>
          <w:szCs w:val="24"/>
        </w:rPr>
        <w:t>〔班長からひとこと〕</w:t>
      </w:r>
    </w:p>
    <w:p w14:paraId="7AAF7C67" w14:textId="77777777" w:rsidR="000B69B3" w:rsidRPr="009878BB" w:rsidRDefault="000B69B3" w:rsidP="000B69B3">
      <w:pPr>
        <w:spacing w:line="140" w:lineRule="exact"/>
        <w:ind w:leftChars="199" w:left="432"/>
        <w:rPr>
          <w:rFonts w:asciiTheme="minorEastAsia" w:eastAsiaTheme="minorEastAsia" w:hAnsiTheme="minorEastAsia"/>
          <w:sz w:val="24"/>
          <w:szCs w:val="24"/>
        </w:rPr>
      </w:pPr>
      <w:r w:rsidRPr="009878BB">
        <w:rPr>
          <w:rFonts w:asciiTheme="minorEastAsia" w:eastAsiaTheme="minorEastAsia" w:hAnsiTheme="minorEastAsia" w:hint="eastAsia"/>
          <w:sz w:val="24"/>
          <w:szCs w:val="24"/>
        </w:rPr>
        <w:t xml:space="preserve">　</w:t>
      </w:r>
    </w:p>
    <w:p w14:paraId="39446DD6" w14:textId="77777777" w:rsidR="000B69B3" w:rsidRDefault="000B69B3" w:rsidP="000B69B3">
      <w:pPr>
        <w:spacing w:line="320" w:lineRule="exact"/>
        <w:ind w:left="210" w:firstLineChars="100" w:firstLine="237"/>
        <w:rPr>
          <w:rFonts w:asciiTheme="minorEastAsia" w:eastAsiaTheme="minorEastAsia" w:hAnsiTheme="minorEastAsia"/>
          <w:sz w:val="24"/>
          <w:szCs w:val="24"/>
        </w:rPr>
      </w:pPr>
      <w:r w:rsidRPr="009878BB">
        <w:rPr>
          <w:rFonts w:asciiTheme="minorEastAsia" w:eastAsiaTheme="minorEastAsia" w:hAnsiTheme="minorEastAsia" w:hint="eastAsia"/>
          <w:sz w:val="24"/>
          <w:szCs w:val="24"/>
        </w:rPr>
        <w:t>全員の協力でこの４～５年、事故もなく</w:t>
      </w:r>
    </w:p>
    <w:p w14:paraId="11366C4F" w14:textId="77777777" w:rsidR="000B69B3" w:rsidRDefault="000B69B3" w:rsidP="000B69B3">
      <w:pPr>
        <w:spacing w:line="320" w:lineRule="exact"/>
        <w:ind w:leftChars="106" w:left="230"/>
        <w:rPr>
          <w:rFonts w:asciiTheme="minorEastAsia" w:eastAsiaTheme="minorEastAsia" w:hAnsiTheme="minorEastAsia"/>
          <w:sz w:val="24"/>
          <w:szCs w:val="24"/>
        </w:rPr>
      </w:pPr>
      <w:r w:rsidRPr="009878BB">
        <w:rPr>
          <w:rFonts w:asciiTheme="minorEastAsia" w:eastAsiaTheme="minorEastAsia" w:hAnsiTheme="minorEastAsia" w:hint="eastAsia"/>
          <w:sz w:val="24"/>
          <w:szCs w:val="24"/>
        </w:rPr>
        <w:t>就業しています。今年は競輪場の改修工事の影響でわれわれの待機場所の移動やゴミの</w:t>
      </w:r>
      <w:r>
        <w:rPr>
          <w:rFonts w:asciiTheme="minorEastAsia" w:eastAsiaTheme="minorEastAsia" w:hAnsiTheme="minorEastAsia" w:hint="eastAsia"/>
          <w:sz w:val="24"/>
          <w:szCs w:val="24"/>
        </w:rPr>
        <w:t>集積</w:t>
      </w:r>
      <w:r w:rsidRPr="009878BB">
        <w:rPr>
          <w:rFonts w:asciiTheme="minorEastAsia" w:eastAsiaTheme="minorEastAsia" w:hAnsiTheme="minorEastAsia" w:hint="eastAsia"/>
          <w:sz w:val="24"/>
          <w:szCs w:val="24"/>
        </w:rPr>
        <w:t>場所の変更などがあり、苦労していることもありますが、以前にあった年齢のガイドラインもなくなり、</w:t>
      </w:r>
      <w:r>
        <w:rPr>
          <w:rFonts w:asciiTheme="minorEastAsia" w:eastAsiaTheme="minorEastAsia" w:hAnsiTheme="minorEastAsia" w:hint="eastAsia"/>
          <w:sz w:val="24"/>
          <w:szCs w:val="24"/>
        </w:rPr>
        <w:t>高齢</w:t>
      </w:r>
      <w:r w:rsidRPr="009878BB">
        <w:rPr>
          <w:rFonts w:asciiTheme="minorEastAsia" w:eastAsiaTheme="minorEastAsia" w:hAnsiTheme="minorEastAsia" w:hint="eastAsia"/>
          <w:sz w:val="24"/>
          <w:szCs w:val="24"/>
        </w:rPr>
        <w:t>会員も元気に就業しています。今後も無事故を目指して、日々頑張っていきますので、よろしくお願いします。</w:t>
      </w:r>
    </w:p>
    <w:p w14:paraId="6FE5C3B3" w14:textId="77777777" w:rsidR="000B69B3" w:rsidRDefault="000B69B3" w:rsidP="000B69B3">
      <w:pPr>
        <w:spacing w:line="320" w:lineRule="exact"/>
        <w:ind w:leftChars="106" w:left="230"/>
        <w:rPr>
          <w:rFonts w:asciiTheme="minorEastAsia" w:eastAsiaTheme="minorEastAsia" w:hAnsiTheme="minorEastAsia"/>
          <w:sz w:val="24"/>
          <w:szCs w:val="24"/>
        </w:rPr>
      </w:pPr>
      <w:r>
        <w:rPr>
          <w:noProof/>
        </w:rPr>
        <w:drawing>
          <wp:anchor distT="0" distB="0" distL="114300" distR="114300" simplePos="0" relativeHeight="251704320" behindDoc="0" locked="0" layoutInCell="1" allowOverlap="1" wp14:anchorId="6DBF85A4" wp14:editId="6776CD67">
            <wp:simplePos x="0" y="0"/>
            <wp:positionH relativeFrom="column">
              <wp:posOffset>185420</wp:posOffset>
            </wp:positionH>
            <wp:positionV relativeFrom="paragraph">
              <wp:posOffset>60960</wp:posOffset>
            </wp:positionV>
            <wp:extent cx="2799080" cy="1818913"/>
            <wp:effectExtent l="0" t="0" r="1270" b="0"/>
            <wp:wrapNone/>
            <wp:docPr id="1463054020" name="図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7262" b="6052"/>
                    <a:stretch/>
                  </pic:blipFill>
                  <pic:spPr bwMode="auto">
                    <a:xfrm>
                      <a:off x="0" y="0"/>
                      <a:ext cx="2799080" cy="1818913"/>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C91A249" w14:textId="77777777" w:rsidR="000B69B3" w:rsidRDefault="000B69B3" w:rsidP="000B69B3">
      <w:pPr>
        <w:spacing w:line="320" w:lineRule="exact"/>
        <w:ind w:leftChars="106" w:left="230"/>
        <w:rPr>
          <w:rFonts w:asciiTheme="minorEastAsia" w:eastAsiaTheme="minorEastAsia" w:hAnsiTheme="minorEastAsia"/>
          <w:sz w:val="24"/>
          <w:szCs w:val="24"/>
        </w:rPr>
      </w:pPr>
    </w:p>
    <w:p w14:paraId="5A0BB8E3" w14:textId="77777777" w:rsidR="000B69B3" w:rsidRDefault="000B69B3" w:rsidP="000B69B3">
      <w:pPr>
        <w:spacing w:line="320" w:lineRule="exact"/>
        <w:ind w:leftChars="106" w:left="230"/>
        <w:rPr>
          <w:rFonts w:asciiTheme="minorEastAsia" w:eastAsiaTheme="minorEastAsia" w:hAnsiTheme="minorEastAsia"/>
          <w:sz w:val="24"/>
          <w:szCs w:val="24"/>
        </w:rPr>
      </w:pPr>
    </w:p>
    <w:p w14:paraId="0EC0CBA9" w14:textId="77777777" w:rsidR="000B69B3" w:rsidRDefault="000B69B3" w:rsidP="000B69B3">
      <w:pPr>
        <w:spacing w:line="320" w:lineRule="exact"/>
        <w:ind w:leftChars="106" w:left="230"/>
        <w:rPr>
          <w:rFonts w:asciiTheme="minorEastAsia" w:eastAsiaTheme="minorEastAsia" w:hAnsiTheme="minorEastAsia"/>
          <w:sz w:val="24"/>
          <w:szCs w:val="24"/>
        </w:rPr>
      </w:pPr>
    </w:p>
    <w:p w14:paraId="1551DB27" w14:textId="77777777" w:rsidR="000B69B3" w:rsidRDefault="000B69B3" w:rsidP="000B69B3">
      <w:pPr>
        <w:spacing w:line="320" w:lineRule="exact"/>
        <w:ind w:leftChars="106" w:left="230"/>
        <w:rPr>
          <w:rFonts w:asciiTheme="minorEastAsia" w:eastAsiaTheme="minorEastAsia" w:hAnsiTheme="minorEastAsia"/>
          <w:sz w:val="24"/>
          <w:szCs w:val="24"/>
        </w:rPr>
      </w:pPr>
    </w:p>
    <w:p w14:paraId="005128F6" w14:textId="77777777" w:rsidR="000B69B3" w:rsidRDefault="000B69B3" w:rsidP="000B69B3">
      <w:pPr>
        <w:spacing w:line="320" w:lineRule="exact"/>
        <w:ind w:leftChars="106" w:left="230"/>
        <w:rPr>
          <w:rFonts w:asciiTheme="minorEastAsia" w:eastAsiaTheme="minorEastAsia" w:hAnsiTheme="minorEastAsia"/>
          <w:sz w:val="24"/>
          <w:szCs w:val="24"/>
        </w:rPr>
      </w:pPr>
    </w:p>
    <w:p w14:paraId="449D04E9" w14:textId="77777777" w:rsidR="000B69B3" w:rsidRDefault="000B69B3" w:rsidP="000B69B3">
      <w:pPr>
        <w:spacing w:line="320" w:lineRule="exact"/>
        <w:ind w:leftChars="106" w:left="230"/>
        <w:rPr>
          <w:rFonts w:asciiTheme="minorEastAsia" w:eastAsiaTheme="minorEastAsia" w:hAnsiTheme="minorEastAsia"/>
          <w:sz w:val="24"/>
          <w:szCs w:val="24"/>
        </w:rPr>
      </w:pPr>
    </w:p>
    <w:p w14:paraId="56D24A8B" w14:textId="77777777" w:rsidR="000B69B3" w:rsidRDefault="000B69B3" w:rsidP="000B69B3">
      <w:pPr>
        <w:spacing w:line="320" w:lineRule="exact"/>
        <w:ind w:leftChars="106" w:left="230"/>
        <w:rPr>
          <w:rFonts w:asciiTheme="minorEastAsia" w:eastAsiaTheme="minorEastAsia" w:hAnsiTheme="minorEastAsia"/>
          <w:sz w:val="24"/>
          <w:szCs w:val="24"/>
        </w:rPr>
      </w:pPr>
    </w:p>
    <w:p w14:paraId="5C828DF0" w14:textId="77777777" w:rsidR="000B69B3" w:rsidRDefault="000B69B3" w:rsidP="000B69B3">
      <w:pPr>
        <w:spacing w:line="320" w:lineRule="exact"/>
        <w:ind w:leftChars="106" w:left="230"/>
        <w:rPr>
          <w:rFonts w:asciiTheme="minorEastAsia" w:eastAsiaTheme="minorEastAsia" w:hAnsiTheme="minorEastAsia"/>
          <w:sz w:val="24"/>
          <w:szCs w:val="24"/>
        </w:rPr>
      </w:pPr>
    </w:p>
    <w:p w14:paraId="178C090E" w14:textId="77777777" w:rsidR="000B69B3" w:rsidRDefault="000B69B3" w:rsidP="000B69B3">
      <w:pPr>
        <w:spacing w:line="320" w:lineRule="exact"/>
        <w:ind w:leftChars="106" w:left="230"/>
        <w:rPr>
          <w:rFonts w:asciiTheme="minorEastAsia" w:eastAsiaTheme="minorEastAsia" w:hAnsiTheme="minorEastAsia"/>
          <w:sz w:val="24"/>
          <w:szCs w:val="24"/>
        </w:rPr>
      </w:pPr>
    </w:p>
    <w:p w14:paraId="724421E5" w14:textId="77777777" w:rsidR="000B69B3" w:rsidRPr="009878BB" w:rsidRDefault="000B69B3" w:rsidP="000B69B3">
      <w:pPr>
        <w:spacing w:line="320" w:lineRule="exact"/>
        <w:rPr>
          <w:rFonts w:asciiTheme="majorEastAsia" w:eastAsiaTheme="majorEastAsia" w:hAnsiTheme="majorEastAsia"/>
          <w:sz w:val="24"/>
          <w:szCs w:val="24"/>
        </w:rPr>
      </w:pPr>
      <w:r w:rsidRPr="009878BB">
        <w:rPr>
          <w:rFonts w:asciiTheme="majorEastAsia" w:eastAsiaTheme="majorEastAsia" w:hAnsiTheme="majorEastAsia" w:hint="eastAsia"/>
          <w:sz w:val="24"/>
          <w:szCs w:val="24"/>
        </w:rPr>
        <w:t>〔事務局より〕</w:t>
      </w:r>
    </w:p>
    <w:p w14:paraId="3AD536CB" w14:textId="77777777" w:rsidR="000B69B3" w:rsidRPr="009878BB" w:rsidRDefault="000B69B3" w:rsidP="000B69B3">
      <w:pPr>
        <w:spacing w:line="200" w:lineRule="exact"/>
        <w:ind w:leftChars="199" w:left="432"/>
        <w:rPr>
          <w:rFonts w:asciiTheme="minorEastAsia" w:eastAsiaTheme="minorEastAsia" w:hAnsiTheme="minorEastAsia"/>
          <w:sz w:val="24"/>
          <w:szCs w:val="24"/>
        </w:rPr>
      </w:pPr>
      <w:r w:rsidRPr="009878BB">
        <w:rPr>
          <w:rFonts w:asciiTheme="minorEastAsia" w:eastAsiaTheme="minorEastAsia" w:hAnsiTheme="minorEastAsia" w:hint="eastAsia"/>
          <w:sz w:val="24"/>
          <w:szCs w:val="24"/>
        </w:rPr>
        <w:t xml:space="preserve">　</w:t>
      </w:r>
    </w:p>
    <w:p w14:paraId="20A3D31A" w14:textId="77777777" w:rsidR="000B69B3" w:rsidRPr="009878BB" w:rsidRDefault="000B69B3" w:rsidP="000B69B3">
      <w:pPr>
        <w:spacing w:line="320" w:lineRule="exact"/>
        <w:ind w:left="210" w:firstLineChars="100" w:firstLine="237"/>
        <w:rPr>
          <w:rFonts w:asciiTheme="minorEastAsia" w:eastAsiaTheme="minorEastAsia" w:hAnsiTheme="minorEastAsia"/>
          <w:sz w:val="24"/>
          <w:szCs w:val="24"/>
        </w:rPr>
      </w:pPr>
      <w:r w:rsidRPr="009878BB">
        <w:rPr>
          <w:rFonts w:asciiTheme="minorEastAsia" w:eastAsiaTheme="minorEastAsia" w:hAnsiTheme="minorEastAsia" w:hint="eastAsia"/>
          <w:sz w:val="24"/>
          <w:szCs w:val="24"/>
        </w:rPr>
        <w:t>受注当初から、70歳台後半以上の高齢会員の就業場所として重要な仕事でありました。いつもチームワーク良く就業していただきありがとうございます。</w:t>
      </w:r>
    </w:p>
    <w:p w14:paraId="47E65F9E" w14:textId="77777777" w:rsidR="000B69B3" w:rsidRPr="009878BB" w:rsidRDefault="000B69B3" w:rsidP="000B69B3">
      <w:pPr>
        <w:spacing w:line="320" w:lineRule="exact"/>
        <w:ind w:left="210" w:firstLineChars="100" w:firstLine="237"/>
        <w:rPr>
          <w:rFonts w:asciiTheme="minorEastAsia" w:eastAsiaTheme="minorEastAsia" w:hAnsiTheme="minorEastAsia"/>
          <w:sz w:val="24"/>
          <w:szCs w:val="24"/>
        </w:rPr>
      </w:pPr>
      <w:r w:rsidRPr="009878BB">
        <w:rPr>
          <w:rFonts w:asciiTheme="minorEastAsia" w:eastAsiaTheme="minorEastAsia" w:hAnsiTheme="minorEastAsia" w:hint="eastAsia"/>
          <w:sz w:val="24"/>
          <w:szCs w:val="24"/>
        </w:rPr>
        <w:t>おかげさまで事故もなく、また利用者からのクレームもなく、皆様に安心してお任せしております。</w:t>
      </w:r>
    </w:p>
    <w:p w14:paraId="6BEEFBB3" w14:textId="77777777" w:rsidR="000B69B3" w:rsidRPr="009878BB" w:rsidRDefault="000B69B3" w:rsidP="000B69B3">
      <w:pPr>
        <w:spacing w:line="320" w:lineRule="exact"/>
        <w:ind w:left="210" w:firstLineChars="100" w:firstLine="237"/>
        <w:rPr>
          <w:rFonts w:asciiTheme="minorEastAsia" w:eastAsiaTheme="minorEastAsia" w:hAnsiTheme="minorEastAsia"/>
          <w:sz w:val="24"/>
          <w:szCs w:val="24"/>
        </w:rPr>
      </w:pPr>
      <w:r w:rsidRPr="009878BB">
        <w:rPr>
          <w:rFonts w:asciiTheme="minorEastAsia" w:eastAsiaTheme="minorEastAsia" w:hAnsiTheme="minorEastAsia" w:hint="eastAsia"/>
          <w:sz w:val="24"/>
          <w:szCs w:val="24"/>
        </w:rPr>
        <w:t>今、数名、就業会員を補充したいと考えております。健康・体力の維持にも適した仕事ですので、この仕事に興味のある方は事務局までご連絡ください。</w:t>
      </w:r>
    </w:p>
    <w:p w14:paraId="52B60A1D" w14:textId="477B98A0" w:rsidR="00664007" w:rsidRPr="00121A4D" w:rsidRDefault="002B5CBC" w:rsidP="00664007">
      <w:pPr>
        <w:rPr>
          <w:rFonts w:ascii="ＭＳ ゴシック" w:eastAsia="ＭＳ ゴシック" w:hAnsi="ＭＳ ゴシック"/>
          <w:b/>
          <w:sz w:val="28"/>
          <w:szCs w:val="28"/>
          <w:bdr w:val="single" w:sz="4" w:space="0" w:color="auto"/>
        </w:rPr>
      </w:pPr>
      <w:r>
        <w:rPr>
          <w:noProof/>
        </w:rPr>
        <w:lastRenderedPageBreak/>
        <w:drawing>
          <wp:anchor distT="0" distB="0" distL="114300" distR="114300" simplePos="0" relativeHeight="251697152" behindDoc="0" locked="0" layoutInCell="1" allowOverlap="1" wp14:anchorId="144E0144" wp14:editId="15A308BB">
            <wp:simplePos x="0" y="0"/>
            <wp:positionH relativeFrom="column">
              <wp:posOffset>956362</wp:posOffset>
            </wp:positionH>
            <wp:positionV relativeFrom="paragraph">
              <wp:posOffset>386662</wp:posOffset>
            </wp:positionV>
            <wp:extent cx="2400889" cy="1697296"/>
            <wp:effectExtent l="8890" t="0" r="8890" b="8890"/>
            <wp:wrapNone/>
            <wp:docPr id="272059501" name="図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rot="16200000">
                      <a:off x="0" y="0"/>
                      <a:ext cx="2411040" cy="1704472"/>
                    </a:xfrm>
                    <a:prstGeom prst="rect">
                      <a:avLst/>
                    </a:prstGeom>
                    <a:noFill/>
                    <a:ln>
                      <a:noFill/>
                    </a:ln>
                  </pic:spPr>
                </pic:pic>
              </a:graphicData>
            </a:graphic>
            <wp14:sizeRelH relativeFrom="page">
              <wp14:pctWidth>0</wp14:pctWidth>
            </wp14:sizeRelH>
            <wp14:sizeRelV relativeFrom="page">
              <wp14:pctHeight>0</wp14:pctHeight>
            </wp14:sizeRelV>
          </wp:anchor>
        </w:drawing>
      </w:r>
      <w:r w:rsidR="00512F64">
        <w:rPr>
          <w:rFonts w:ascii="ＭＳ ゴシック" w:eastAsia="ＭＳ ゴシック" w:hAnsi="ＭＳ ゴシック" w:hint="eastAsia"/>
          <w:b/>
          <w:sz w:val="32"/>
          <w:szCs w:val="32"/>
          <w:u w:val="single"/>
        </w:rPr>
        <w:t>葬祭事業</w:t>
      </w:r>
      <w:r w:rsidR="00766B1F">
        <w:rPr>
          <w:rFonts w:ascii="ＭＳ ゴシック" w:eastAsia="ＭＳ ゴシック" w:hAnsi="ＭＳ ゴシック" w:hint="eastAsia"/>
          <w:b/>
          <w:sz w:val="32"/>
          <w:szCs w:val="32"/>
          <w:u w:val="single"/>
        </w:rPr>
        <w:t>班</w:t>
      </w:r>
    </w:p>
    <w:p w14:paraId="6E6CAAB5" w14:textId="4D7704FD" w:rsidR="009878BB" w:rsidRDefault="009878BB" w:rsidP="009878BB">
      <w:pPr>
        <w:spacing w:line="200" w:lineRule="exact"/>
        <w:rPr>
          <w:rFonts w:asciiTheme="majorEastAsia" w:eastAsiaTheme="majorEastAsia" w:hAnsiTheme="majorEastAsia"/>
          <w:sz w:val="24"/>
          <w:szCs w:val="24"/>
        </w:rPr>
      </w:pPr>
    </w:p>
    <w:p w14:paraId="0011B29D" w14:textId="6C27A1EB" w:rsidR="003F6F35" w:rsidRPr="009878BB" w:rsidRDefault="003F6F35" w:rsidP="009878BB">
      <w:pPr>
        <w:spacing w:line="320" w:lineRule="exact"/>
        <w:rPr>
          <w:rFonts w:asciiTheme="majorEastAsia" w:eastAsiaTheme="majorEastAsia" w:hAnsiTheme="majorEastAsia"/>
          <w:sz w:val="24"/>
          <w:szCs w:val="24"/>
        </w:rPr>
      </w:pPr>
      <w:r w:rsidRPr="009878BB">
        <w:rPr>
          <w:rFonts w:asciiTheme="majorEastAsia" w:eastAsiaTheme="majorEastAsia" w:hAnsiTheme="majorEastAsia" w:hint="eastAsia"/>
          <w:sz w:val="24"/>
          <w:szCs w:val="24"/>
        </w:rPr>
        <w:t>〔業務の概要〕</w:t>
      </w:r>
    </w:p>
    <w:p w14:paraId="427E19C5" w14:textId="42C3A5B6" w:rsidR="00F72C7C" w:rsidRPr="009878BB" w:rsidRDefault="00F72C7C" w:rsidP="009878BB">
      <w:pPr>
        <w:spacing w:line="140" w:lineRule="exact"/>
        <w:rPr>
          <w:rFonts w:asciiTheme="majorEastAsia" w:eastAsiaTheme="majorEastAsia" w:hAnsiTheme="majorEastAsia"/>
          <w:sz w:val="24"/>
          <w:szCs w:val="24"/>
        </w:rPr>
      </w:pPr>
    </w:p>
    <w:p w14:paraId="25A02936" w14:textId="77777777" w:rsidR="002B5CBC" w:rsidRDefault="003F6F35" w:rsidP="009878BB">
      <w:pPr>
        <w:spacing w:line="320" w:lineRule="exact"/>
        <w:rPr>
          <w:rFonts w:asciiTheme="minorEastAsia" w:eastAsiaTheme="minorEastAsia" w:hAnsiTheme="minorEastAsia"/>
          <w:sz w:val="24"/>
          <w:szCs w:val="24"/>
        </w:rPr>
      </w:pPr>
      <w:r w:rsidRPr="009878BB">
        <w:rPr>
          <w:rFonts w:asciiTheme="minorEastAsia" w:eastAsiaTheme="minorEastAsia" w:hAnsiTheme="minorEastAsia" w:hint="eastAsia"/>
          <w:sz w:val="24"/>
          <w:szCs w:val="24"/>
        </w:rPr>
        <w:t xml:space="preserve">　</w:t>
      </w:r>
      <w:r w:rsidR="00F06E70" w:rsidRPr="009878BB">
        <w:rPr>
          <w:rFonts w:asciiTheme="minorEastAsia" w:eastAsiaTheme="minorEastAsia" w:hAnsiTheme="minorEastAsia" w:hint="eastAsia"/>
          <w:sz w:val="24"/>
          <w:szCs w:val="24"/>
        </w:rPr>
        <w:t>葬祭事業</w:t>
      </w:r>
      <w:r w:rsidR="00E10A9F" w:rsidRPr="009878BB">
        <w:rPr>
          <w:rFonts w:asciiTheme="minorEastAsia" w:eastAsiaTheme="minorEastAsia" w:hAnsiTheme="minorEastAsia" w:hint="eastAsia"/>
          <w:sz w:val="24"/>
          <w:szCs w:val="24"/>
        </w:rPr>
        <w:t>班は、</w:t>
      </w:r>
    </w:p>
    <w:p w14:paraId="1E238545" w14:textId="77777777" w:rsidR="002B5CBC" w:rsidRDefault="009D3A64" w:rsidP="009878BB">
      <w:pPr>
        <w:spacing w:line="320" w:lineRule="exact"/>
        <w:rPr>
          <w:rFonts w:asciiTheme="minorEastAsia" w:eastAsiaTheme="minorEastAsia" w:hAnsiTheme="minorEastAsia"/>
          <w:sz w:val="24"/>
          <w:szCs w:val="24"/>
        </w:rPr>
      </w:pPr>
      <w:r w:rsidRPr="009878BB">
        <w:rPr>
          <w:rFonts w:asciiTheme="minorEastAsia" w:eastAsiaTheme="minorEastAsia" w:hAnsiTheme="minorEastAsia" w:hint="eastAsia"/>
          <w:sz w:val="24"/>
          <w:szCs w:val="24"/>
        </w:rPr>
        <w:t>立川市斎場の指定</w:t>
      </w:r>
    </w:p>
    <w:p w14:paraId="373A2C86" w14:textId="77777777" w:rsidR="002B5CBC" w:rsidRDefault="009D3A64" w:rsidP="009878BB">
      <w:pPr>
        <w:spacing w:line="320" w:lineRule="exact"/>
        <w:rPr>
          <w:rFonts w:asciiTheme="minorEastAsia" w:eastAsiaTheme="minorEastAsia" w:hAnsiTheme="minorEastAsia"/>
          <w:sz w:val="24"/>
          <w:szCs w:val="24"/>
        </w:rPr>
      </w:pPr>
      <w:r w:rsidRPr="009878BB">
        <w:rPr>
          <w:rFonts w:asciiTheme="minorEastAsia" w:eastAsiaTheme="minorEastAsia" w:hAnsiTheme="minorEastAsia" w:hint="eastAsia"/>
          <w:sz w:val="24"/>
          <w:szCs w:val="24"/>
        </w:rPr>
        <w:t>管理者として市民</w:t>
      </w:r>
    </w:p>
    <w:p w14:paraId="79C52251" w14:textId="77777777" w:rsidR="002B5CBC" w:rsidRDefault="009D3A64" w:rsidP="009878BB">
      <w:pPr>
        <w:spacing w:line="320" w:lineRule="exact"/>
        <w:rPr>
          <w:rFonts w:asciiTheme="minorEastAsia" w:eastAsiaTheme="minorEastAsia" w:hAnsiTheme="minorEastAsia"/>
          <w:sz w:val="24"/>
          <w:szCs w:val="24"/>
        </w:rPr>
      </w:pPr>
      <w:r w:rsidRPr="009878BB">
        <w:rPr>
          <w:rFonts w:asciiTheme="minorEastAsia" w:eastAsiaTheme="minorEastAsia" w:hAnsiTheme="minorEastAsia" w:hint="eastAsia"/>
          <w:sz w:val="24"/>
          <w:szCs w:val="24"/>
        </w:rPr>
        <w:t>の方が利用される</w:t>
      </w:r>
    </w:p>
    <w:p w14:paraId="5969D5E6" w14:textId="119DD6F1" w:rsidR="002B5CBC" w:rsidRDefault="009D3A64" w:rsidP="009878BB">
      <w:pPr>
        <w:spacing w:line="320" w:lineRule="exact"/>
        <w:rPr>
          <w:rFonts w:asciiTheme="minorEastAsia" w:eastAsiaTheme="minorEastAsia" w:hAnsiTheme="minorEastAsia"/>
          <w:sz w:val="24"/>
          <w:szCs w:val="24"/>
        </w:rPr>
      </w:pPr>
      <w:r w:rsidRPr="009878BB">
        <w:rPr>
          <w:rFonts w:asciiTheme="minorEastAsia" w:eastAsiaTheme="minorEastAsia" w:hAnsiTheme="minorEastAsia" w:hint="eastAsia"/>
          <w:sz w:val="24"/>
          <w:szCs w:val="24"/>
        </w:rPr>
        <w:t>「市営葬儀」</w:t>
      </w:r>
      <w:r w:rsidR="00181376">
        <w:rPr>
          <w:rFonts w:asciiTheme="minorEastAsia" w:eastAsiaTheme="minorEastAsia" w:hAnsiTheme="minorEastAsia" w:hint="eastAsia"/>
          <w:sz w:val="24"/>
          <w:szCs w:val="24"/>
        </w:rPr>
        <w:t>と斎</w:t>
      </w:r>
    </w:p>
    <w:p w14:paraId="214E0E4B" w14:textId="77777777" w:rsidR="00181376" w:rsidRDefault="009D3A64" w:rsidP="009878BB">
      <w:pPr>
        <w:spacing w:line="320" w:lineRule="exact"/>
        <w:rPr>
          <w:rFonts w:asciiTheme="minorEastAsia" w:eastAsiaTheme="minorEastAsia" w:hAnsiTheme="minorEastAsia"/>
          <w:sz w:val="24"/>
          <w:szCs w:val="24"/>
        </w:rPr>
      </w:pPr>
      <w:r w:rsidRPr="009878BB">
        <w:rPr>
          <w:rFonts w:asciiTheme="minorEastAsia" w:eastAsiaTheme="minorEastAsia" w:hAnsiTheme="minorEastAsia" w:hint="eastAsia"/>
          <w:sz w:val="24"/>
          <w:szCs w:val="24"/>
        </w:rPr>
        <w:t>場の管理運営を担</w:t>
      </w:r>
    </w:p>
    <w:p w14:paraId="411B6913" w14:textId="4A870CDE" w:rsidR="009D05E7" w:rsidRPr="009878BB" w:rsidRDefault="009D3A64" w:rsidP="009878BB">
      <w:pPr>
        <w:spacing w:line="320" w:lineRule="exact"/>
        <w:rPr>
          <w:rFonts w:asciiTheme="minorEastAsia" w:eastAsiaTheme="minorEastAsia" w:hAnsiTheme="minorEastAsia"/>
          <w:sz w:val="24"/>
          <w:szCs w:val="24"/>
        </w:rPr>
      </w:pPr>
      <w:r w:rsidRPr="009878BB">
        <w:rPr>
          <w:rFonts w:asciiTheme="minorEastAsia" w:eastAsiaTheme="minorEastAsia" w:hAnsiTheme="minorEastAsia" w:hint="eastAsia"/>
          <w:sz w:val="24"/>
          <w:szCs w:val="24"/>
        </w:rPr>
        <w:t>当しています。</w:t>
      </w:r>
    </w:p>
    <w:p w14:paraId="09774DC4" w14:textId="2AE235D1" w:rsidR="006D1E29" w:rsidRDefault="006D1E29" w:rsidP="009878BB">
      <w:pPr>
        <w:spacing w:line="320" w:lineRule="exact"/>
        <w:rPr>
          <w:rFonts w:asciiTheme="minorEastAsia" w:eastAsiaTheme="minorEastAsia" w:hAnsiTheme="minorEastAsia" w:hint="eastAsia"/>
          <w:sz w:val="24"/>
          <w:szCs w:val="24"/>
        </w:rPr>
      </w:pPr>
      <w:r>
        <w:rPr>
          <w:rFonts w:asciiTheme="minorEastAsia" w:eastAsiaTheme="minorEastAsia" w:hAnsiTheme="minorEastAsia" w:hint="eastAsia"/>
          <w:noProof/>
          <w:sz w:val="24"/>
          <w:szCs w:val="24"/>
        </w:rPr>
        <mc:AlternateContent>
          <mc:Choice Requires="wps">
            <w:drawing>
              <wp:anchor distT="0" distB="0" distL="114300" distR="114300" simplePos="0" relativeHeight="251705344" behindDoc="1" locked="0" layoutInCell="1" allowOverlap="1" wp14:anchorId="43376785" wp14:editId="0878420A">
                <wp:simplePos x="0" y="0"/>
                <wp:positionH relativeFrom="column">
                  <wp:posOffset>1376680</wp:posOffset>
                </wp:positionH>
                <wp:positionV relativeFrom="paragraph">
                  <wp:posOffset>128905</wp:posOffset>
                </wp:positionV>
                <wp:extent cx="1466850" cy="266700"/>
                <wp:effectExtent l="0" t="0" r="0" b="0"/>
                <wp:wrapNone/>
                <wp:docPr id="1369234726" name="テキスト ボックス 8"/>
                <wp:cNvGraphicFramePr/>
                <a:graphic xmlns:a="http://schemas.openxmlformats.org/drawingml/2006/main">
                  <a:graphicData uri="http://schemas.microsoft.com/office/word/2010/wordprocessingShape">
                    <wps:wsp>
                      <wps:cNvSpPr txBox="1"/>
                      <wps:spPr>
                        <a:xfrm>
                          <a:off x="0" y="0"/>
                          <a:ext cx="1466850" cy="266700"/>
                        </a:xfrm>
                        <a:prstGeom prst="rect">
                          <a:avLst/>
                        </a:prstGeom>
                        <a:solidFill>
                          <a:schemeClr val="lt1"/>
                        </a:solidFill>
                        <a:ln w="6350">
                          <a:noFill/>
                        </a:ln>
                      </wps:spPr>
                      <wps:txbx>
                        <w:txbxContent>
                          <w:p w14:paraId="61E98D3C" w14:textId="102B30E7" w:rsidR="006D1E29" w:rsidRPr="006D1E29" w:rsidRDefault="006D1E29">
                            <w:pPr>
                              <w:rPr>
                                <w:rFonts w:asciiTheme="majorEastAsia" w:eastAsiaTheme="majorEastAsia" w:hAnsiTheme="majorEastAsia"/>
                                <w:sz w:val="18"/>
                                <w:szCs w:val="18"/>
                              </w:rPr>
                            </w:pPr>
                            <w:r w:rsidRPr="006D1E29">
                              <w:rPr>
                                <w:rFonts w:asciiTheme="majorEastAsia" w:eastAsiaTheme="majorEastAsia" w:hAnsiTheme="majorEastAsia" w:hint="eastAsia"/>
                                <w:sz w:val="18"/>
                                <w:szCs w:val="18"/>
                              </w:rPr>
                              <w:t>全戸配布した紹介チラシ</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3376785" id="テキスト ボックス 8" o:spid="_x0000_s1028" type="#_x0000_t202" style="position:absolute;left:0;text-align:left;margin-left:108.4pt;margin-top:10.15pt;width:115.5pt;height:21pt;z-index:-2516111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" fillcolor="white [3201]" stroked="f" strokeweight=".5pt">
                <v:textbox>
                  <w:txbxContent>
                    <w:p w14:paraId="61E98D3C" w14:textId="102B30E7" w:rsidR="006D1E29" w:rsidRPr="006D1E29" w:rsidRDefault="006D1E29">
                      <w:pPr>
                        <w:rPr>
                          <w:rFonts w:asciiTheme="majorEastAsia" w:eastAsiaTheme="majorEastAsia" w:hAnsiTheme="majorEastAsia"/>
                          <w:sz w:val="18"/>
                          <w:szCs w:val="18"/>
                        </w:rPr>
                      </w:pPr>
                      <w:r w:rsidRPr="006D1E29">
                        <w:rPr>
                          <w:rFonts w:asciiTheme="majorEastAsia" w:eastAsiaTheme="majorEastAsia" w:hAnsiTheme="majorEastAsia" w:hint="eastAsia"/>
                          <w:sz w:val="18"/>
                          <w:szCs w:val="18"/>
                        </w:rPr>
                        <w:t>全戸配布した紹介チラシ</w:t>
                      </w:r>
                    </w:p>
                  </w:txbxContent>
                </v:textbox>
              </v:shape>
            </w:pict>
          </mc:Fallback>
        </mc:AlternateContent>
      </w:r>
      <w:r w:rsidR="009D3A64" w:rsidRPr="009878BB">
        <w:rPr>
          <w:rFonts w:asciiTheme="minorEastAsia" w:eastAsiaTheme="minorEastAsia" w:hAnsiTheme="minorEastAsia" w:hint="eastAsia"/>
          <w:sz w:val="24"/>
          <w:szCs w:val="24"/>
        </w:rPr>
        <w:t xml:space="preserve">　市営葬儀は、</w:t>
      </w:r>
    </w:p>
    <w:p w14:paraId="3913A8B8" w14:textId="77777777" w:rsidR="006D1E29" w:rsidRDefault="009D3A64" w:rsidP="009878BB">
      <w:pPr>
        <w:spacing w:line="320" w:lineRule="exact"/>
        <w:rPr>
          <w:rFonts w:asciiTheme="minorEastAsia" w:eastAsiaTheme="minorEastAsia" w:hAnsiTheme="minorEastAsia"/>
          <w:sz w:val="24"/>
          <w:szCs w:val="24"/>
        </w:rPr>
      </w:pPr>
      <w:r w:rsidRPr="009878BB">
        <w:rPr>
          <w:rFonts w:asciiTheme="minorEastAsia" w:eastAsiaTheme="minorEastAsia" w:hAnsiTheme="minorEastAsia" w:hint="eastAsia"/>
          <w:sz w:val="24"/>
          <w:szCs w:val="24"/>
        </w:rPr>
        <w:t>１日１件、一般</w:t>
      </w:r>
    </w:p>
    <w:p w14:paraId="76D79FBE" w14:textId="2B8C1BCF" w:rsidR="009D05E7" w:rsidRPr="009878BB" w:rsidRDefault="009D3A64" w:rsidP="009878BB">
      <w:pPr>
        <w:spacing w:line="320" w:lineRule="exact"/>
        <w:rPr>
          <w:rFonts w:asciiTheme="minorEastAsia" w:eastAsiaTheme="minorEastAsia" w:hAnsiTheme="minorEastAsia"/>
          <w:sz w:val="24"/>
          <w:szCs w:val="24"/>
        </w:rPr>
      </w:pPr>
      <w:r w:rsidRPr="009878BB">
        <w:rPr>
          <w:rFonts w:asciiTheme="minorEastAsia" w:eastAsiaTheme="minorEastAsia" w:hAnsiTheme="minorEastAsia" w:hint="eastAsia"/>
          <w:sz w:val="24"/>
          <w:szCs w:val="24"/>
        </w:rPr>
        <w:t>的な葬儀や家族葬、一日葬、直葬など宗派や形式を問わず要望に沿って執り行っています。</w:t>
      </w:r>
    </w:p>
    <w:p w14:paraId="42104BB7" w14:textId="64AFD34B" w:rsidR="009D05E7" w:rsidRPr="009878BB" w:rsidRDefault="009D3A64" w:rsidP="009878BB">
      <w:pPr>
        <w:spacing w:line="320" w:lineRule="exact"/>
        <w:rPr>
          <w:rFonts w:asciiTheme="minorEastAsia" w:eastAsiaTheme="minorEastAsia" w:hAnsiTheme="minorEastAsia"/>
          <w:sz w:val="24"/>
          <w:szCs w:val="24"/>
        </w:rPr>
      </w:pPr>
      <w:r w:rsidRPr="009878BB">
        <w:rPr>
          <w:rFonts w:asciiTheme="minorEastAsia" w:eastAsiaTheme="minorEastAsia" w:hAnsiTheme="minorEastAsia" w:hint="eastAsia"/>
          <w:sz w:val="24"/>
          <w:szCs w:val="24"/>
        </w:rPr>
        <w:t xml:space="preserve">　就業会員は</w:t>
      </w:r>
      <w:r w:rsidR="009878BB" w:rsidRPr="009878BB">
        <w:rPr>
          <w:rFonts w:asciiTheme="minorEastAsia" w:eastAsiaTheme="minorEastAsia" w:hAnsiTheme="minorEastAsia" w:hint="eastAsia"/>
          <w:sz w:val="24"/>
          <w:szCs w:val="24"/>
        </w:rPr>
        <w:t>２８名で</w:t>
      </w:r>
      <w:r w:rsidRPr="009878BB">
        <w:rPr>
          <w:rFonts w:asciiTheme="minorEastAsia" w:eastAsiaTheme="minorEastAsia" w:hAnsiTheme="minorEastAsia" w:hint="eastAsia"/>
          <w:sz w:val="24"/>
          <w:szCs w:val="24"/>
        </w:rPr>
        <w:t>、受付・経理・清掃・従事の４チームに分かれて就業しています。</w:t>
      </w:r>
    </w:p>
    <w:p w14:paraId="49E5543C" w14:textId="776A3723" w:rsidR="000411C8" w:rsidRDefault="00521DE1" w:rsidP="009878BB">
      <w:pPr>
        <w:spacing w:line="320" w:lineRule="exact"/>
        <w:rPr>
          <w:rFonts w:asciiTheme="minorEastAsia" w:eastAsiaTheme="minorEastAsia" w:hAnsiTheme="minorEastAsia"/>
          <w:sz w:val="24"/>
          <w:szCs w:val="24"/>
        </w:rPr>
      </w:pPr>
      <w:r w:rsidRPr="009878BB">
        <w:rPr>
          <w:rFonts w:asciiTheme="minorEastAsia" w:eastAsiaTheme="minorEastAsia" w:hAnsiTheme="minorEastAsia" w:hint="eastAsia"/>
          <w:sz w:val="24"/>
          <w:szCs w:val="24"/>
        </w:rPr>
        <w:t xml:space="preserve">　特に従事は、葬儀の相談・準備・設営・当日の執行・案内・出棺、隣接の火葬場(立川聖苑)への案内などを担当しており、年間約２</w:t>
      </w:r>
      <w:r w:rsidR="00181376">
        <w:rPr>
          <w:rFonts w:asciiTheme="minorEastAsia" w:eastAsiaTheme="minorEastAsia" w:hAnsiTheme="minorEastAsia" w:hint="eastAsia"/>
          <w:sz w:val="24"/>
          <w:szCs w:val="24"/>
        </w:rPr>
        <w:t>８</w:t>
      </w:r>
      <w:r w:rsidRPr="009878BB">
        <w:rPr>
          <w:rFonts w:asciiTheme="minorEastAsia" w:eastAsiaTheme="minorEastAsia" w:hAnsiTheme="minorEastAsia" w:hint="eastAsia"/>
          <w:sz w:val="24"/>
          <w:szCs w:val="24"/>
        </w:rPr>
        <w:t>０件の市営葬儀をローテーションで担当しています。</w:t>
      </w:r>
    </w:p>
    <w:p w14:paraId="41632A33" w14:textId="3657C320" w:rsidR="00952DC1" w:rsidRDefault="00952DC1" w:rsidP="009878BB">
      <w:pPr>
        <w:spacing w:line="320" w:lineRule="exact"/>
        <w:rPr>
          <w:rFonts w:asciiTheme="minorEastAsia" w:eastAsiaTheme="minorEastAsia" w:hAnsiTheme="minorEastAsia"/>
          <w:sz w:val="24"/>
          <w:szCs w:val="24"/>
        </w:rPr>
      </w:pPr>
      <w:r>
        <w:rPr>
          <w:noProof/>
        </w:rPr>
        <w:drawing>
          <wp:anchor distT="0" distB="0" distL="114300" distR="114300" simplePos="0" relativeHeight="251668480" behindDoc="0" locked="0" layoutInCell="1" allowOverlap="1" wp14:anchorId="6E895CB3" wp14:editId="4F8AE1B4">
            <wp:simplePos x="0" y="0"/>
            <wp:positionH relativeFrom="column">
              <wp:posOffset>52706</wp:posOffset>
            </wp:positionH>
            <wp:positionV relativeFrom="paragraph">
              <wp:posOffset>97154</wp:posOffset>
            </wp:positionV>
            <wp:extent cx="2847994" cy="1602105"/>
            <wp:effectExtent l="0" t="0" r="9525" b="0"/>
            <wp:wrapNone/>
            <wp:docPr id="831843914" name="図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850918" cy="1603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05CCAF7" w14:textId="0B3CF245" w:rsidR="00952DC1" w:rsidRDefault="00952DC1" w:rsidP="009878BB">
      <w:pPr>
        <w:spacing w:line="320" w:lineRule="exact"/>
        <w:rPr>
          <w:rFonts w:asciiTheme="minorEastAsia" w:eastAsiaTheme="minorEastAsia" w:hAnsiTheme="minorEastAsia"/>
          <w:sz w:val="24"/>
          <w:szCs w:val="24"/>
        </w:rPr>
      </w:pPr>
    </w:p>
    <w:p w14:paraId="5A511A33" w14:textId="6BB9082B" w:rsidR="00952DC1" w:rsidRDefault="00952DC1" w:rsidP="009878BB">
      <w:pPr>
        <w:spacing w:line="320" w:lineRule="exact"/>
        <w:rPr>
          <w:rFonts w:asciiTheme="minorEastAsia" w:eastAsiaTheme="minorEastAsia" w:hAnsiTheme="minorEastAsia"/>
          <w:sz w:val="24"/>
          <w:szCs w:val="24"/>
        </w:rPr>
      </w:pPr>
    </w:p>
    <w:p w14:paraId="2B25900F" w14:textId="66679554" w:rsidR="00952DC1" w:rsidRDefault="00952DC1" w:rsidP="009878BB">
      <w:pPr>
        <w:spacing w:line="320" w:lineRule="exact"/>
        <w:rPr>
          <w:rFonts w:asciiTheme="minorEastAsia" w:eastAsiaTheme="minorEastAsia" w:hAnsiTheme="minorEastAsia"/>
          <w:sz w:val="24"/>
          <w:szCs w:val="24"/>
        </w:rPr>
      </w:pPr>
    </w:p>
    <w:p w14:paraId="364F2DA1" w14:textId="0E470659" w:rsidR="00952DC1" w:rsidRDefault="00952DC1" w:rsidP="009878BB">
      <w:pPr>
        <w:spacing w:line="320" w:lineRule="exact"/>
        <w:rPr>
          <w:rFonts w:asciiTheme="minorEastAsia" w:eastAsiaTheme="minorEastAsia" w:hAnsiTheme="minorEastAsia"/>
          <w:sz w:val="24"/>
          <w:szCs w:val="24"/>
        </w:rPr>
      </w:pPr>
    </w:p>
    <w:p w14:paraId="1DE567C3" w14:textId="0FB1AAB9" w:rsidR="00952DC1" w:rsidRDefault="00952DC1" w:rsidP="009878BB">
      <w:pPr>
        <w:spacing w:line="320" w:lineRule="exact"/>
        <w:rPr>
          <w:rFonts w:asciiTheme="minorEastAsia" w:eastAsiaTheme="minorEastAsia" w:hAnsiTheme="minorEastAsia"/>
          <w:sz w:val="24"/>
          <w:szCs w:val="24"/>
        </w:rPr>
      </w:pPr>
    </w:p>
    <w:p w14:paraId="63CEF5B7" w14:textId="66C14524" w:rsidR="00952DC1" w:rsidRDefault="00952DC1" w:rsidP="009878BB">
      <w:pPr>
        <w:spacing w:line="320" w:lineRule="exact"/>
        <w:rPr>
          <w:rFonts w:asciiTheme="minorEastAsia" w:eastAsiaTheme="minorEastAsia" w:hAnsiTheme="minorEastAsia"/>
          <w:sz w:val="24"/>
          <w:szCs w:val="24"/>
        </w:rPr>
      </w:pPr>
    </w:p>
    <w:p w14:paraId="66EB218B" w14:textId="60A0BA4E" w:rsidR="00952DC1" w:rsidRDefault="00952DC1" w:rsidP="009878BB">
      <w:pPr>
        <w:spacing w:line="320" w:lineRule="exact"/>
        <w:rPr>
          <w:rFonts w:asciiTheme="minorEastAsia" w:eastAsiaTheme="minorEastAsia" w:hAnsiTheme="minorEastAsia"/>
          <w:sz w:val="24"/>
          <w:szCs w:val="24"/>
        </w:rPr>
      </w:pPr>
    </w:p>
    <w:p w14:paraId="005997E9" w14:textId="718EE850" w:rsidR="00952DC1" w:rsidRDefault="00952DC1" w:rsidP="009878BB">
      <w:pPr>
        <w:spacing w:line="320" w:lineRule="exact"/>
        <w:rPr>
          <w:rFonts w:asciiTheme="minorEastAsia" w:eastAsiaTheme="minorEastAsia" w:hAnsiTheme="minorEastAsia"/>
          <w:sz w:val="24"/>
          <w:szCs w:val="24"/>
        </w:rPr>
      </w:pPr>
    </w:p>
    <w:p w14:paraId="04D113FA" w14:textId="6F655BF1" w:rsidR="00F06599" w:rsidRDefault="00F06599" w:rsidP="009878BB">
      <w:pPr>
        <w:spacing w:line="320" w:lineRule="exac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　また、市営葬儀利用を市民の皆様に広く知らせる活動も指定管理者として重要な活動であり、毎月最終友引の日に斎場で開催する「市営葬儀説明会」や市内の学習館等で開催する「市営葬儀の基礎知識の個別説明会」などを開催しています。</w:t>
      </w:r>
    </w:p>
    <w:p w14:paraId="06E8631E" w14:textId="1E853034" w:rsidR="00952DC1" w:rsidRDefault="00952DC1" w:rsidP="009878BB">
      <w:pPr>
        <w:spacing w:line="320" w:lineRule="exact"/>
        <w:rPr>
          <w:rFonts w:asciiTheme="minorEastAsia" w:eastAsiaTheme="minorEastAsia" w:hAnsiTheme="minorEastAsia"/>
          <w:sz w:val="24"/>
          <w:szCs w:val="24"/>
        </w:rPr>
      </w:pPr>
      <w:r>
        <w:rPr>
          <w:noProof/>
        </w:rPr>
        <w:drawing>
          <wp:anchor distT="0" distB="0" distL="114300" distR="114300" simplePos="0" relativeHeight="251683840" behindDoc="1" locked="0" layoutInCell="1" allowOverlap="1" wp14:anchorId="55EAD94B" wp14:editId="434A05A0">
            <wp:simplePos x="0" y="0"/>
            <wp:positionH relativeFrom="column">
              <wp:posOffset>62230</wp:posOffset>
            </wp:positionH>
            <wp:positionV relativeFrom="paragraph">
              <wp:posOffset>55880</wp:posOffset>
            </wp:positionV>
            <wp:extent cx="2838450" cy="1424064"/>
            <wp:effectExtent l="0" t="0" r="0" b="5080"/>
            <wp:wrapNone/>
            <wp:docPr id="399041985" name="図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t="25107" b="8084"/>
                    <a:stretch/>
                  </pic:blipFill>
                  <pic:spPr bwMode="auto">
                    <a:xfrm>
                      <a:off x="0" y="0"/>
                      <a:ext cx="2838450" cy="1424064"/>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75BE4AB" w14:textId="5A392FD5" w:rsidR="00952DC1" w:rsidRDefault="00952DC1" w:rsidP="009878BB">
      <w:pPr>
        <w:spacing w:line="320" w:lineRule="exact"/>
        <w:rPr>
          <w:rFonts w:asciiTheme="minorEastAsia" w:eastAsiaTheme="minorEastAsia" w:hAnsiTheme="minorEastAsia"/>
          <w:sz w:val="24"/>
          <w:szCs w:val="24"/>
        </w:rPr>
      </w:pPr>
    </w:p>
    <w:p w14:paraId="39E9190A" w14:textId="4483132C" w:rsidR="00952DC1" w:rsidRDefault="00952DC1" w:rsidP="009878BB">
      <w:pPr>
        <w:spacing w:line="320" w:lineRule="exact"/>
        <w:rPr>
          <w:rFonts w:asciiTheme="minorEastAsia" w:eastAsiaTheme="minorEastAsia" w:hAnsiTheme="minorEastAsia"/>
          <w:sz w:val="24"/>
          <w:szCs w:val="24"/>
        </w:rPr>
      </w:pPr>
    </w:p>
    <w:p w14:paraId="445308AB" w14:textId="6065D50A" w:rsidR="00952DC1" w:rsidRDefault="00952DC1" w:rsidP="009878BB">
      <w:pPr>
        <w:spacing w:line="320" w:lineRule="exact"/>
        <w:rPr>
          <w:rFonts w:asciiTheme="minorEastAsia" w:eastAsiaTheme="minorEastAsia" w:hAnsiTheme="minorEastAsia"/>
          <w:sz w:val="24"/>
          <w:szCs w:val="24"/>
        </w:rPr>
      </w:pPr>
    </w:p>
    <w:p w14:paraId="16E7BB4D" w14:textId="3CC5FD93" w:rsidR="00952DC1" w:rsidRDefault="00952DC1" w:rsidP="009878BB">
      <w:pPr>
        <w:spacing w:line="320" w:lineRule="exact"/>
        <w:rPr>
          <w:rFonts w:asciiTheme="minorEastAsia" w:eastAsiaTheme="minorEastAsia" w:hAnsiTheme="minorEastAsia"/>
          <w:sz w:val="24"/>
          <w:szCs w:val="24"/>
        </w:rPr>
      </w:pPr>
    </w:p>
    <w:p w14:paraId="25CC5D7B" w14:textId="77777777" w:rsidR="00952DC1" w:rsidRDefault="00952DC1" w:rsidP="009878BB">
      <w:pPr>
        <w:spacing w:line="320" w:lineRule="exact"/>
        <w:rPr>
          <w:rFonts w:asciiTheme="minorEastAsia" w:eastAsiaTheme="minorEastAsia" w:hAnsiTheme="minorEastAsia"/>
          <w:sz w:val="24"/>
          <w:szCs w:val="24"/>
        </w:rPr>
      </w:pPr>
    </w:p>
    <w:p w14:paraId="083876CA" w14:textId="77777777" w:rsidR="00952DC1" w:rsidRDefault="00952DC1" w:rsidP="009878BB">
      <w:pPr>
        <w:spacing w:line="320" w:lineRule="exact"/>
        <w:rPr>
          <w:rFonts w:asciiTheme="minorEastAsia" w:eastAsiaTheme="minorEastAsia" w:hAnsiTheme="minorEastAsia"/>
          <w:sz w:val="24"/>
          <w:szCs w:val="24"/>
        </w:rPr>
      </w:pPr>
    </w:p>
    <w:p w14:paraId="22ED3DD7" w14:textId="77777777" w:rsidR="00293446" w:rsidRDefault="00293446" w:rsidP="00293446">
      <w:pPr>
        <w:spacing w:line="140" w:lineRule="exact"/>
        <w:rPr>
          <w:rFonts w:asciiTheme="majorEastAsia" w:eastAsiaTheme="majorEastAsia" w:hAnsiTheme="majorEastAsia"/>
          <w:sz w:val="24"/>
          <w:szCs w:val="24"/>
        </w:rPr>
      </w:pPr>
    </w:p>
    <w:p w14:paraId="0683C921" w14:textId="09C69921" w:rsidR="00F06599" w:rsidRDefault="00F06599" w:rsidP="00F06599">
      <w:pPr>
        <w:spacing w:line="320" w:lineRule="exact"/>
        <w:rPr>
          <w:rFonts w:asciiTheme="majorEastAsia" w:eastAsiaTheme="majorEastAsia" w:hAnsiTheme="majorEastAsia"/>
          <w:sz w:val="24"/>
          <w:szCs w:val="24"/>
        </w:rPr>
      </w:pPr>
      <w:r w:rsidRPr="009878BB">
        <w:rPr>
          <w:rFonts w:asciiTheme="majorEastAsia" w:eastAsiaTheme="majorEastAsia" w:hAnsiTheme="majorEastAsia" w:hint="eastAsia"/>
          <w:sz w:val="24"/>
          <w:szCs w:val="24"/>
        </w:rPr>
        <w:t>〔</w:t>
      </w:r>
      <w:r>
        <w:rPr>
          <w:rFonts w:asciiTheme="majorEastAsia" w:eastAsiaTheme="majorEastAsia" w:hAnsiTheme="majorEastAsia" w:hint="eastAsia"/>
          <w:sz w:val="24"/>
          <w:szCs w:val="24"/>
        </w:rPr>
        <w:t>葬祭事業班としての活動</w:t>
      </w:r>
      <w:r w:rsidRPr="009878BB">
        <w:rPr>
          <w:rFonts w:asciiTheme="majorEastAsia" w:eastAsiaTheme="majorEastAsia" w:hAnsiTheme="majorEastAsia" w:hint="eastAsia"/>
          <w:sz w:val="24"/>
          <w:szCs w:val="24"/>
        </w:rPr>
        <w:t>〕</w:t>
      </w:r>
    </w:p>
    <w:p w14:paraId="08C7AD2A" w14:textId="77777777" w:rsidR="00F06599" w:rsidRPr="009878BB" w:rsidRDefault="00F06599" w:rsidP="00F06599">
      <w:pPr>
        <w:spacing w:line="140" w:lineRule="exact"/>
        <w:rPr>
          <w:rFonts w:asciiTheme="majorEastAsia" w:eastAsiaTheme="majorEastAsia" w:hAnsiTheme="majorEastAsia"/>
          <w:sz w:val="24"/>
          <w:szCs w:val="24"/>
        </w:rPr>
      </w:pPr>
    </w:p>
    <w:p w14:paraId="30D4C518" w14:textId="147D9A53" w:rsidR="000411C8" w:rsidRPr="00F06599" w:rsidRDefault="00F06599" w:rsidP="009878BB">
      <w:pPr>
        <w:spacing w:line="320" w:lineRule="exac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　葬祭事業班としては、定期的な班会議や各グループ長の会議の開催、葬祭事業を統括する職員(葬祭事業所長)や本部事務局との緊密な連携を通じて、葬祭事業に関する情報共有、課題の確認共有に努め、問題の解決を図っています。</w:t>
      </w:r>
    </w:p>
    <w:p w14:paraId="6027A4B1" w14:textId="2E8DBE8F" w:rsidR="000411C8" w:rsidRDefault="00F06599" w:rsidP="009878BB">
      <w:pPr>
        <w:spacing w:line="320" w:lineRule="exact"/>
        <w:rPr>
          <w:rFonts w:asciiTheme="minorEastAsia" w:eastAsiaTheme="minorEastAsia" w:hAnsiTheme="minorEastAsia"/>
        </w:rPr>
      </w:pPr>
      <w:r>
        <w:rPr>
          <w:rFonts w:asciiTheme="minorEastAsia" w:eastAsiaTheme="minorEastAsia" w:hAnsiTheme="minorEastAsia" w:hint="eastAsia"/>
          <w:sz w:val="24"/>
          <w:szCs w:val="24"/>
        </w:rPr>
        <w:t xml:space="preserve">　また、事業の広報活動にも積極的に協力し、説明会での説明役、面談</w:t>
      </w:r>
      <w:r w:rsidR="003075DA">
        <w:rPr>
          <w:rFonts w:asciiTheme="minorEastAsia" w:eastAsiaTheme="minorEastAsia" w:hAnsiTheme="minorEastAsia" w:hint="eastAsia"/>
          <w:sz w:val="24"/>
          <w:szCs w:val="24"/>
        </w:rPr>
        <w:t>を担当するとともに</w:t>
      </w:r>
      <w:r>
        <w:rPr>
          <w:rFonts w:asciiTheme="minorEastAsia" w:eastAsiaTheme="minorEastAsia" w:hAnsiTheme="minorEastAsia" w:hint="eastAsia"/>
          <w:sz w:val="24"/>
          <w:szCs w:val="24"/>
        </w:rPr>
        <w:t>、</w:t>
      </w:r>
      <w:r w:rsidR="003075DA">
        <w:rPr>
          <w:rFonts w:asciiTheme="minorEastAsia" w:eastAsiaTheme="minorEastAsia" w:hAnsiTheme="minorEastAsia" w:hint="eastAsia"/>
          <w:sz w:val="24"/>
          <w:szCs w:val="24"/>
        </w:rPr>
        <w:t>立川聖苑等との連携による研修会の開催にも</w:t>
      </w:r>
      <w:r w:rsidR="00737905">
        <w:rPr>
          <w:rFonts w:asciiTheme="minorEastAsia" w:eastAsiaTheme="minorEastAsia" w:hAnsiTheme="minorEastAsia" w:hint="eastAsia"/>
          <w:sz w:val="24"/>
          <w:szCs w:val="24"/>
        </w:rPr>
        <w:t>参加</w:t>
      </w:r>
      <w:r w:rsidR="003075DA">
        <w:rPr>
          <w:rFonts w:asciiTheme="minorEastAsia" w:eastAsiaTheme="minorEastAsia" w:hAnsiTheme="minorEastAsia" w:hint="eastAsia"/>
          <w:sz w:val="24"/>
          <w:szCs w:val="24"/>
        </w:rPr>
        <w:t>し、事業の円滑な実施に取り組んでいます。</w:t>
      </w:r>
    </w:p>
    <w:p w14:paraId="6E75D3AA" w14:textId="77777777" w:rsidR="00684767" w:rsidRDefault="00684767" w:rsidP="00952DC1">
      <w:pPr>
        <w:spacing w:line="200" w:lineRule="exact"/>
        <w:rPr>
          <w:rFonts w:asciiTheme="minorEastAsia" w:eastAsiaTheme="minorEastAsia" w:hAnsiTheme="minorEastAsia"/>
        </w:rPr>
      </w:pPr>
    </w:p>
    <w:p w14:paraId="22C2C1C7" w14:textId="06EBD6C9" w:rsidR="00664007" w:rsidRPr="00952DC1" w:rsidRDefault="00664007" w:rsidP="009878BB">
      <w:pPr>
        <w:spacing w:line="320" w:lineRule="exact"/>
        <w:rPr>
          <w:rFonts w:asciiTheme="majorEastAsia" w:eastAsiaTheme="majorEastAsia" w:hAnsiTheme="majorEastAsia"/>
          <w:sz w:val="24"/>
          <w:szCs w:val="24"/>
        </w:rPr>
      </w:pPr>
      <w:r w:rsidRPr="00952DC1">
        <w:rPr>
          <w:rFonts w:asciiTheme="majorEastAsia" w:eastAsiaTheme="majorEastAsia" w:hAnsiTheme="majorEastAsia" w:hint="eastAsia"/>
          <w:sz w:val="24"/>
          <w:szCs w:val="24"/>
        </w:rPr>
        <w:t>〔班長からひとこと〕</w:t>
      </w:r>
    </w:p>
    <w:p w14:paraId="423965D1" w14:textId="2DA37325" w:rsidR="00F72C7C" w:rsidRDefault="00F72C7C" w:rsidP="00952DC1">
      <w:pPr>
        <w:spacing w:line="200" w:lineRule="exact"/>
        <w:rPr>
          <w:rFonts w:asciiTheme="majorEastAsia" w:eastAsiaTheme="majorEastAsia" w:hAnsiTheme="majorEastAsia"/>
        </w:rPr>
      </w:pPr>
    </w:p>
    <w:p w14:paraId="69FF0ADC" w14:textId="2DF1D9BD" w:rsidR="000411C8" w:rsidRDefault="00737905" w:rsidP="009878BB">
      <w:pPr>
        <w:spacing w:line="320" w:lineRule="exact"/>
        <w:ind w:left="210" w:firstLineChars="100" w:firstLine="237"/>
        <w:rPr>
          <w:rFonts w:asciiTheme="minorEastAsia" w:eastAsiaTheme="minorEastAsia" w:hAnsiTheme="minorEastAsia"/>
          <w:sz w:val="24"/>
          <w:szCs w:val="24"/>
        </w:rPr>
      </w:pPr>
      <w:r w:rsidRPr="00737905">
        <w:rPr>
          <w:rFonts w:asciiTheme="minorEastAsia" w:eastAsiaTheme="minorEastAsia" w:hAnsiTheme="minorEastAsia" w:hint="eastAsia"/>
          <w:sz w:val="24"/>
          <w:szCs w:val="24"/>
        </w:rPr>
        <w:t>「他人の葬儀なんて</w:t>
      </w:r>
      <w:r>
        <w:rPr>
          <w:rFonts w:asciiTheme="minorEastAsia" w:eastAsiaTheme="minorEastAsia" w:hAnsiTheme="minorEastAsia" w:hint="eastAsia"/>
          <w:sz w:val="24"/>
          <w:szCs w:val="24"/>
        </w:rPr>
        <w:t>…</w:t>
      </w:r>
      <w:r w:rsidRPr="00737905">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―葬祭事業班の従事者として携わることとなり、最初に感じていたのが冒頭の気持ちでした。</w:t>
      </w:r>
    </w:p>
    <w:p w14:paraId="5C23343C" w14:textId="28AD2165" w:rsidR="00D80886" w:rsidRDefault="00737905" w:rsidP="009878BB">
      <w:pPr>
        <w:spacing w:line="320" w:lineRule="exact"/>
        <w:ind w:left="210" w:firstLineChars="100" w:firstLine="237"/>
        <w:rPr>
          <w:rFonts w:asciiTheme="minorEastAsia" w:eastAsiaTheme="minorEastAsia" w:hAnsiTheme="minorEastAsia"/>
          <w:sz w:val="24"/>
          <w:szCs w:val="24"/>
        </w:rPr>
      </w:pPr>
      <w:r>
        <w:rPr>
          <w:rFonts w:asciiTheme="minorEastAsia" w:eastAsiaTheme="minorEastAsia" w:hAnsiTheme="minorEastAsia" w:hint="eastAsia"/>
          <w:sz w:val="24"/>
          <w:szCs w:val="24"/>
        </w:rPr>
        <w:t>実際に担当してみて、水子から１００歳</w:t>
      </w:r>
    </w:p>
    <w:p w14:paraId="5195E76B" w14:textId="41D68D57" w:rsidR="00D80886" w:rsidRPr="00952DC1" w:rsidRDefault="00D80886" w:rsidP="00952DC1">
      <w:pPr>
        <w:spacing w:line="320" w:lineRule="exact"/>
        <w:ind w:leftChars="106" w:left="230"/>
        <w:rPr>
          <w:rFonts w:asciiTheme="minorEastAsia" w:eastAsiaTheme="minorEastAsia" w:hAnsiTheme="minorEastAsia"/>
          <w:sz w:val="24"/>
          <w:szCs w:val="24"/>
        </w:rPr>
      </w:pPr>
      <w:r w:rsidRPr="00952DC1">
        <w:rPr>
          <w:rFonts w:asciiTheme="minorEastAsia" w:eastAsiaTheme="minorEastAsia" w:hAnsiTheme="minorEastAsia" w:hint="eastAsia"/>
          <w:sz w:val="24"/>
          <w:szCs w:val="24"/>
        </w:rPr>
        <w:t>越えの大往生までさまざまな人生があり、ご葬家もいろいろです。打合せをさせていただく場面でよく言われるのは、「何もわからないので・・・、どうしたらよいのか・・・」といった言葉でした。「わからなくて当たり前ですよ」と心配や不安を取り除くように打合せを始めます。</w:t>
      </w:r>
    </w:p>
    <w:p w14:paraId="54FBE7EC" w14:textId="7ECB6D46" w:rsidR="00D80886" w:rsidRPr="00737905" w:rsidRDefault="00D80886" w:rsidP="009878BB">
      <w:pPr>
        <w:spacing w:line="320" w:lineRule="exact"/>
        <w:ind w:left="210" w:firstLineChars="100" w:firstLine="237"/>
        <w:rPr>
          <w:rFonts w:asciiTheme="minorEastAsia" w:eastAsiaTheme="minorEastAsia" w:hAnsiTheme="minorEastAsia"/>
          <w:sz w:val="24"/>
          <w:szCs w:val="24"/>
        </w:rPr>
      </w:pPr>
      <w:r>
        <w:rPr>
          <w:rFonts w:asciiTheme="minorEastAsia" w:eastAsiaTheme="minorEastAsia" w:hAnsiTheme="minorEastAsia" w:hint="eastAsia"/>
          <w:sz w:val="24"/>
          <w:szCs w:val="24"/>
        </w:rPr>
        <w:t>今では、自分の葬儀について、「ああしようこうしよう」と落ち着いて考えることができ、不安な気持ちはなくなりました。</w:t>
      </w:r>
    </w:p>
    <w:p w14:paraId="133D30ED" w14:textId="1F39142C" w:rsidR="00F06E70" w:rsidRPr="00737905" w:rsidRDefault="00D80886" w:rsidP="009878BB">
      <w:pPr>
        <w:spacing w:line="320" w:lineRule="exact"/>
        <w:ind w:left="210" w:firstLineChars="100" w:firstLine="237"/>
        <w:rPr>
          <w:rFonts w:asciiTheme="minorEastAsia" w:eastAsiaTheme="minorEastAsia" w:hAnsiTheme="minorEastAsia"/>
          <w:sz w:val="24"/>
          <w:szCs w:val="24"/>
        </w:rPr>
      </w:pPr>
      <w:r>
        <w:rPr>
          <w:rFonts w:asciiTheme="minorEastAsia" w:eastAsiaTheme="minorEastAsia" w:hAnsiTheme="minorEastAsia" w:hint="eastAsia"/>
          <w:sz w:val="24"/>
          <w:szCs w:val="24"/>
        </w:rPr>
        <w:t>貴方も、葬祭事業班で働いてみませんか？</w:t>
      </w:r>
    </w:p>
    <w:p w14:paraId="3DFE7F9F" w14:textId="77777777" w:rsidR="00F06E70" w:rsidRPr="00737905" w:rsidRDefault="00F06E70" w:rsidP="00D80886">
      <w:pPr>
        <w:spacing w:line="200" w:lineRule="exact"/>
        <w:ind w:left="210" w:firstLineChars="100" w:firstLine="237"/>
        <w:rPr>
          <w:rFonts w:asciiTheme="minorEastAsia" w:eastAsiaTheme="minorEastAsia" w:hAnsiTheme="minorEastAsia"/>
          <w:sz w:val="24"/>
          <w:szCs w:val="24"/>
        </w:rPr>
      </w:pPr>
    </w:p>
    <w:p w14:paraId="7850927A" w14:textId="47F16AFA" w:rsidR="000411C8" w:rsidRPr="00737905" w:rsidRDefault="000411C8" w:rsidP="009878BB">
      <w:pPr>
        <w:spacing w:line="320" w:lineRule="exact"/>
        <w:rPr>
          <w:rFonts w:asciiTheme="majorEastAsia" w:eastAsiaTheme="majorEastAsia" w:hAnsiTheme="majorEastAsia"/>
          <w:sz w:val="24"/>
          <w:szCs w:val="24"/>
        </w:rPr>
      </w:pPr>
      <w:r w:rsidRPr="00737905">
        <w:rPr>
          <w:rFonts w:asciiTheme="majorEastAsia" w:eastAsiaTheme="majorEastAsia" w:hAnsiTheme="majorEastAsia" w:hint="eastAsia"/>
          <w:sz w:val="24"/>
          <w:szCs w:val="24"/>
        </w:rPr>
        <w:t>〔事務局より〕</w:t>
      </w:r>
    </w:p>
    <w:p w14:paraId="46105C7D" w14:textId="77777777" w:rsidR="000411C8" w:rsidRPr="00737905" w:rsidRDefault="000411C8" w:rsidP="00D80886">
      <w:pPr>
        <w:spacing w:line="140" w:lineRule="exact"/>
        <w:ind w:leftChars="199" w:left="432"/>
        <w:rPr>
          <w:rFonts w:asciiTheme="minorEastAsia" w:eastAsiaTheme="minorEastAsia" w:hAnsiTheme="minorEastAsia"/>
          <w:sz w:val="24"/>
          <w:szCs w:val="24"/>
        </w:rPr>
      </w:pPr>
      <w:r w:rsidRPr="00737905">
        <w:rPr>
          <w:rFonts w:asciiTheme="minorEastAsia" w:eastAsiaTheme="minorEastAsia" w:hAnsiTheme="minorEastAsia" w:hint="eastAsia"/>
          <w:sz w:val="24"/>
          <w:szCs w:val="24"/>
        </w:rPr>
        <w:t xml:space="preserve">　</w:t>
      </w:r>
    </w:p>
    <w:p w14:paraId="3AC890FA" w14:textId="2221DB70" w:rsidR="00664007" w:rsidRDefault="00D80886" w:rsidP="00D80886">
      <w:pPr>
        <w:spacing w:line="320" w:lineRule="exact"/>
        <w:ind w:leftChars="100" w:left="217"/>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　利用者のアンケートでも、不安や心配を感じるご遺族の皆様に、やさしく思いやりをもって接していることが、大変感謝されているとわかります。</w:t>
      </w:r>
    </w:p>
    <w:p w14:paraId="6F91D2E6" w14:textId="452CC2B6" w:rsidR="00D80886" w:rsidRDefault="00D80886" w:rsidP="00D80886">
      <w:pPr>
        <w:spacing w:line="320" w:lineRule="exact"/>
        <w:ind w:leftChars="100" w:left="217"/>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　平成16年に現在の事業を受託し20年、指定管理者としても18年が経過しました。細心の注意を払いながらの就業は、緊張感の連続であり、ご苦労をおかけしています。</w:t>
      </w:r>
    </w:p>
    <w:p w14:paraId="28CBA86C" w14:textId="15F9C705" w:rsidR="00952DC1" w:rsidRDefault="00D80886" w:rsidP="00D80886">
      <w:pPr>
        <w:spacing w:line="320" w:lineRule="exact"/>
        <w:ind w:leftChars="100" w:left="217"/>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　「葬祭事業はシルバー人材センターに任せるのが安心」との評価を</w:t>
      </w:r>
      <w:r w:rsidR="00952DC1">
        <w:rPr>
          <w:rFonts w:asciiTheme="minorEastAsia" w:eastAsiaTheme="minorEastAsia" w:hAnsiTheme="minorEastAsia" w:hint="eastAsia"/>
          <w:sz w:val="24"/>
          <w:szCs w:val="24"/>
        </w:rPr>
        <w:t>維持していくため、今後もよろしくお願いいたします。</w:t>
      </w:r>
    </w:p>
    <w:sectPr w:rsidR="00952DC1" w:rsidSect="00D232B6">
      <w:headerReference w:type="even" r:id="rId16"/>
      <w:headerReference w:type="default" r:id="rId17"/>
      <w:footerReference w:type="even" r:id="rId18"/>
      <w:footerReference w:type="default" r:id="rId19"/>
      <w:pgSz w:w="11907" w:h="16840" w:code="9"/>
      <w:pgMar w:top="1304" w:right="907" w:bottom="1304" w:left="907" w:header="851" w:footer="850" w:gutter="0"/>
      <w:cols w:num="2" w:space="259"/>
      <w:docGrid w:type="linesAndChars" w:linePitch="309" w:charSpace="-58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8669DC2" w14:textId="77777777" w:rsidR="00F17437" w:rsidRDefault="00F17437">
      <w:r>
        <w:separator/>
      </w:r>
    </w:p>
  </w:endnote>
  <w:endnote w:type="continuationSeparator" w:id="0">
    <w:p w14:paraId="108B0DF4" w14:textId="77777777" w:rsidR="00F17437" w:rsidRDefault="00F174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MS Sans Serif">
    <w:altName w:val="Arial"/>
    <w:panose1 w:val="00000000000000000000"/>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Mincho">
    <w:altName w:val="明朝"/>
    <w:panose1 w:val="02020609040305080305"/>
    <w:charset w:val="80"/>
    <w:family w:val="roman"/>
    <w:notTrueType/>
    <w:pitch w:val="fixed"/>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S創英角ﾎﾟｯﾌﾟ体">
    <w:panose1 w:val="040B0A00000000000000"/>
    <w:charset w:val="80"/>
    <w:family w:val="modern"/>
    <w:pitch w:val="variable"/>
    <w:sig w:usb0="E00002FF" w:usb1="6AC7FDFB" w:usb2="00000012" w:usb3="00000000" w:csb0="0002009F" w:csb1="00000000"/>
  </w:font>
  <w:font w:name="HG丸ｺﾞｼｯｸM-PRO">
    <w:panose1 w:val="020F0600000000000000"/>
    <w:charset w:val="80"/>
    <w:family w:val="modern"/>
    <w:pitch w:val="variable"/>
    <w:sig w:usb0="E00002FF" w:usb1="6AC7FDFB" w:usb2="00000012" w:usb3="00000000" w:csb0="0002009F" w:csb1="00000000"/>
  </w:font>
  <w:font w:name="ＭＳ Ｐゴシック">
    <w:panose1 w:val="020B0600070205080204"/>
    <w:charset w:val="80"/>
    <w:family w:val="moder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044E9FC" w14:textId="340984B4" w:rsidR="006A3D7D" w:rsidRDefault="00684767">
    <w:pPr>
      <w:pStyle w:val="a4"/>
    </w:pPr>
    <w:r>
      <w:rPr>
        <w:noProof/>
        <w:sz w:val="21"/>
        <w:szCs w:val="21"/>
      </w:rPr>
      <mc:AlternateContent>
        <mc:Choice Requires="wps">
          <w:drawing>
            <wp:anchor distT="0" distB="0" distL="114300" distR="114300" simplePos="0" relativeHeight="251608576" behindDoc="0" locked="0" layoutInCell="1" allowOverlap="1" wp14:anchorId="6C34B7DE" wp14:editId="720F9253">
              <wp:simplePos x="0" y="0"/>
              <wp:positionH relativeFrom="column">
                <wp:posOffset>-4445</wp:posOffset>
              </wp:positionH>
              <wp:positionV relativeFrom="paragraph">
                <wp:posOffset>34290</wp:posOffset>
              </wp:positionV>
              <wp:extent cx="6629400" cy="304800"/>
              <wp:effectExtent l="0" t="0" r="0" b="0"/>
              <wp:wrapNone/>
              <wp:docPr id="1762163737" name="テキスト ボックス 1762163737"/>
              <wp:cNvGraphicFramePr/>
              <a:graphic xmlns:a="http://schemas.openxmlformats.org/drawingml/2006/main">
                <a:graphicData uri="http://schemas.microsoft.com/office/word/2010/wordprocessingShape">
                  <wps:wsp>
                    <wps:cNvSpPr txBox="1"/>
                    <wps:spPr>
                      <a:xfrm>
                        <a:off x="0" y="0"/>
                        <a:ext cx="6629400" cy="304800"/>
                      </a:xfrm>
                      <a:prstGeom prst="rect">
                        <a:avLst/>
                      </a:prstGeom>
                      <a:solidFill>
                        <a:sysClr val="window" lastClr="FFFFFF"/>
                      </a:solidFill>
                      <a:ln w="6350">
                        <a:noFill/>
                      </a:ln>
                      <a:effectLst/>
                    </wps:spPr>
                    <wps:txbx>
                      <w:txbxContent>
                        <w:p w14:paraId="6C6D012C" w14:textId="58CCDF4C" w:rsidR="00684767" w:rsidRPr="001D1868" w:rsidRDefault="00684767" w:rsidP="000B69B3">
                          <w:pPr>
                            <w:jc w:val="center"/>
                            <w:rPr>
                              <w:sz w:val="21"/>
                              <w:szCs w:val="21"/>
                            </w:rPr>
                          </w:pPr>
                          <w:r w:rsidRPr="00F7379A">
                            <w:rPr>
                              <w:rFonts w:hint="eastAsia"/>
                            </w:rPr>
                            <w:t>次回の「職群班活動紹介」は、</w:t>
                          </w:r>
                          <w:r w:rsidR="00512F64">
                            <w:rPr>
                              <w:rFonts w:hint="eastAsia"/>
                            </w:rPr>
                            <w:t>植木</w:t>
                          </w:r>
                          <w:r w:rsidRPr="00F7379A">
                            <w:rPr>
                              <w:rFonts w:hint="eastAsia"/>
                            </w:rPr>
                            <w:t>班と</w:t>
                          </w:r>
                          <w:r w:rsidR="00512F64">
                            <w:rPr>
                              <w:rFonts w:hint="eastAsia"/>
                            </w:rPr>
                            <w:t>女性総合センター・アイム管理</w:t>
                          </w:r>
                          <w:r w:rsidRPr="00F7379A">
                            <w:rPr>
                              <w:rFonts w:hint="eastAsia"/>
                            </w:rPr>
                            <w:t>班を予定しています。</w:t>
                          </w:r>
                          <w:r>
                            <w:rPr>
                              <w:rFonts w:hint="eastAsia"/>
                              <w:sz w:val="21"/>
                              <w:szCs w:val="21"/>
                            </w:rPr>
                            <w:t xml:space="preserve">　</w:t>
                          </w:r>
                          <w:r w:rsidRPr="006730F4">
                            <w:rPr>
                              <w:rFonts w:ascii="ＭＳ 明朝" w:hAnsi="ＭＳ 明朝" w:hint="eastAsia"/>
                              <w:sz w:val="21"/>
                              <w:szCs w:val="21"/>
                            </w:rPr>
                            <w:t>(</w:t>
                          </w:r>
                          <w:r>
                            <w:rPr>
                              <w:rFonts w:ascii="ＭＳ 明朝" w:hAnsi="ＭＳ 明朝" w:hint="eastAsia"/>
                              <w:sz w:val="21"/>
                              <w:szCs w:val="21"/>
                            </w:rPr>
                            <w:t>4</w:t>
                          </w:r>
                          <w:r w:rsidRPr="006730F4">
                            <w:rPr>
                              <w:rFonts w:ascii="ＭＳ 明朝" w:hAnsi="ＭＳ 明朝"/>
                              <w:sz w:val="21"/>
                              <w:szCs w:val="21"/>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34B7DE" id="_x0000_t202" coordsize="21600,21600" o:spt="202" path="m,l,21600r21600,l21600,xe">
              <v:stroke joinstyle="miter"/>
              <v:path gradientshapeok="t" o:connecttype="rect"/>
            </v:shapetype>
            <v:shape id="テキスト ボックス 1762163737" o:spid="_x0000_s1029" type="#_x0000_t202" style="position:absolute;left:0;text-align:left;margin-left:-.35pt;margin-top:2.7pt;width:522pt;height:24pt;z-index:25160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" fillcolor="window" stroked="f" strokeweight=".5pt">
              <v:textbox>
                <w:txbxContent>
                  <w:p w14:paraId="6C6D012C" w14:textId="58CCDF4C" w:rsidR="00684767" w:rsidRPr="001D1868" w:rsidRDefault="00684767" w:rsidP="000B69B3">
                    <w:pPr>
                      <w:jc w:val="center"/>
                      <w:rPr>
                        <w:sz w:val="21"/>
                        <w:szCs w:val="21"/>
                      </w:rPr>
                    </w:pPr>
                    <w:r w:rsidRPr="00F7379A">
                      <w:rPr>
                        <w:rFonts w:hint="eastAsia"/>
                      </w:rPr>
                      <w:t>次回の「職群班活動紹介」は、</w:t>
                    </w:r>
                    <w:r w:rsidR="00512F64">
                      <w:rPr>
                        <w:rFonts w:hint="eastAsia"/>
                      </w:rPr>
                      <w:t>植木</w:t>
                    </w:r>
                    <w:r w:rsidRPr="00F7379A">
                      <w:rPr>
                        <w:rFonts w:hint="eastAsia"/>
                      </w:rPr>
                      <w:t>班と</w:t>
                    </w:r>
                    <w:r w:rsidR="00512F64">
                      <w:rPr>
                        <w:rFonts w:hint="eastAsia"/>
                      </w:rPr>
                      <w:t>女性総合センター・アイム管理</w:t>
                    </w:r>
                    <w:r w:rsidRPr="00F7379A">
                      <w:rPr>
                        <w:rFonts w:hint="eastAsia"/>
                      </w:rPr>
                      <w:t>班を予定しています。</w:t>
                    </w:r>
                    <w:r>
                      <w:rPr>
                        <w:rFonts w:hint="eastAsia"/>
                        <w:sz w:val="21"/>
                        <w:szCs w:val="21"/>
                      </w:rPr>
                      <w:t xml:space="preserve">　</w:t>
                    </w:r>
                    <w:r w:rsidRPr="006730F4">
                      <w:rPr>
                        <w:rFonts w:ascii="ＭＳ 明朝" w:hAnsi="ＭＳ 明朝" w:hint="eastAsia"/>
                        <w:sz w:val="21"/>
                        <w:szCs w:val="21"/>
                      </w:rPr>
                      <w:t>(</w:t>
                    </w:r>
                    <w:r>
                      <w:rPr>
                        <w:rFonts w:ascii="ＭＳ 明朝" w:hAnsi="ＭＳ 明朝" w:hint="eastAsia"/>
                        <w:sz w:val="21"/>
                        <w:szCs w:val="21"/>
                      </w:rPr>
                      <w:t>4</w:t>
                    </w:r>
                    <w:r w:rsidRPr="006730F4">
                      <w:rPr>
                        <w:rFonts w:ascii="ＭＳ 明朝" w:hAnsi="ＭＳ 明朝"/>
                        <w:sz w:val="21"/>
                        <w:szCs w:val="21"/>
                      </w:rPr>
                      <w:t>)</w:t>
                    </w:r>
                  </w:p>
                </w:txbxContent>
              </v:textbox>
            </v:shape>
          </w:pict>
        </mc:Fallback>
      </mc:AlternateContent>
    </w:r>
    <w:r w:rsidR="006A3D7D">
      <w:rPr>
        <w:rFonts w:cs="ＭＳ Ｐゴシック"/>
        <w:noProof/>
        <w:sz w:val="18"/>
        <w:szCs w:val="18"/>
      </w:rPr>
      <mc:AlternateContent>
        <mc:Choice Requires="wps">
          <w:drawing>
            <wp:anchor distT="0" distB="0" distL="114300" distR="114300" simplePos="0" relativeHeight="251665408" behindDoc="0" locked="0" layoutInCell="1" allowOverlap="1" wp14:anchorId="11AFEE77" wp14:editId="3506D6E0">
              <wp:simplePos x="0" y="0"/>
              <wp:positionH relativeFrom="column">
                <wp:posOffset>5080</wp:posOffset>
              </wp:positionH>
              <wp:positionV relativeFrom="paragraph">
                <wp:posOffset>-22225</wp:posOffset>
              </wp:positionV>
              <wp:extent cx="6381750" cy="9525"/>
              <wp:effectExtent l="0" t="0" r="19050" b="28575"/>
              <wp:wrapNone/>
              <wp:docPr id="22" name="直線コネクタ 22"/>
              <wp:cNvGraphicFramePr/>
              <a:graphic xmlns:a="http://schemas.openxmlformats.org/drawingml/2006/main">
                <a:graphicData uri="http://schemas.microsoft.com/office/word/2010/wordprocessingShape">
                  <wps:wsp>
                    <wps:cNvCnPr/>
                    <wps:spPr>
                      <a:xfrm>
                        <a:off x="0" y="0"/>
                        <a:ext cx="6381750" cy="9525"/>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B00DCD0" id="直線コネクタ 22" o:spid="_x0000_s1026" style="position:absolute;left:0;text-align:lef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pt,-1.75pt" to="502.9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" strokecolor="windowTex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031E38" w14:textId="77777777" w:rsidR="006A3D7D" w:rsidRDefault="006A3D7D">
    <w:pPr>
      <w:pStyle w:val="a4"/>
    </w:pPr>
    <w:r>
      <w:rPr>
        <w:rFonts w:cs="ＭＳ Ｐゴシック"/>
        <w:noProof/>
        <w:sz w:val="18"/>
        <w:szCs w:val="18"/>
      </w:rPr>
      <mc:AlternateContent>
        <mc:Choice Requires="wps">
          <w:drawing>
            <wp:anchor distT="0" distB="0" distL="114300" distR="114300" simplePos="0" relativeHeight="251661312" behindDoc="0" locked="0" layoutInCell="1" allowOverlap="1" wp14:anchorId="549D9F0E" wp14:editId="3DEBC270">
              <wp:simplePos x="0" y="0"/>
              <wp:positionH relativeFrom="column">
                <wp:posOffset>5080</wp:posOffset>
              </wp:positionH>
              <wp:positionV relativeFrom="paragraph">
                <wp:posOffset>-3175</wp:posOffset>
              </wp:positionV>
              <wp:extent cx="6381750" cy="0"/>
              <wp:effectExtent l="0" t="0" r="19050" b="19050"/>
              <wp:wrapNone/>
              <wp:docPr id="21" name="直線コネクタ 21"/>
              <wp:cNvGraphicFramePr/>
              <a:graphic xmlns:a="http://schemas.openxmlformats.org/drawingml/2006/main">
                <a:graphicData uri="http://schemas.microsoft.com/office/word/2010/wordprocessingShape">
                  <wps:wsp>
                    <wps:cNvCnPr/>
                    <wps:spPr>
                      <a:xfrm>
                        <a:off x="0" y="0"/>
                        <a:ext cx="6381750"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anchor>
          </w:drawing>
        </mc:Choice>
        <mc:Fallback>
          <w:pict>
            <v:line w14:anchorId="5D5C0AFF" id="直線コネクタ 21" o:spid="_x0000_s1026" style="position:absolute;left:0;text-align:lef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pt,-.25pt" to="502.9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" strokecolor="windowTex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1415B50" w14:textId="77777777" w:rsidR="00F17437" w:rsidRDefault="00F17437">
      <w:r>
        <w:separator/>
      </w:r>
    </w:p>
  </w:footnote>
  <w:footnote w:type="continuationSeparator" w:id="0">
    <w:p w14:paraId="752AD892" w14:textId="77777777" w:rsidR="00F17437" w:rsidRDefault="00F1743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E692E06" w14:textId="7BE5C48D" w:rsidR="006A3D7D" w:rsidRPr="00D232B6" w:rsidRDefault="006A3D7D" w:rsidP="006A3D7D">
    <w:pPr>
      <w:pStyle w:val="a3"/>
      <w:rPr>
        <w:rFonts w:asciiTheme="minorEastAsia" w:eastAsiaTheme="minorEastAsia" w:hAnsiTheme="minorEastAsia"/>
      </w:rPr>
    </w:pPr>
    <w:r w:rsidRPr="00D232B6">
      <w:rPr>
        <w:rFonts w:asciiTheme="minorEastAsia" w:eastAsiaTheme="minorEastAsia" w:hAnsiTheme="minorEastAsia" w:cs="ＭＳ Ｐゴシック"/>
        <w:noProof/>
        <w:sz w:val="18"/>
        <w:szCs w:val="18"/>
      </w:rPr>
      <mc:AlternateContent>
        <mc:Choice Requires="wps">
          <w:drawing>
            <wp:anchor distT="0" distB="0" distL="114300" distR="114300" simplePos="0" relativeHeight="251657216" behindDoc="0" locked="0" layoutInCell="1" allowOverlap="1" wp14:anchorId="399F184E" wp14:editId="27743C42">
              <wp:simplePos x="0" y="0"/>
              <wp:positionH relativeFrom="column">
                <wp:posOffset>5080</wp:posOffset>
              </wp:positionH>
              <wp:positionV relativeFrom="paragraph">
                <wp:posOffset>183515</wp:posOffset>
              </wp:positionV>
              <wp:extent cx="6362700" cy="0"/>
              <wp:effectExtent l="0" t="0" r="19050" b="19050"/>
              <wp:wrapNone/>
              <wp:docPr id="20" name="直線コネクタ 20"/>
              <wp:cNvGraphicFramePr/>
              <a:graphic xmlns:a="http://schemas.openxmlformats.org/drawingml/2006/main">
                <a:graphicData uri="http://schemas.microsoft.com/office/word/2010/wordprocessingShape">
                  <wps:wsp>
                    <wps:cNvCnPr/>
                    <wps:spPr>
                      <a:xfrm>
                        <a:off x="0" y="0"/>
                        <a:ext cx="63627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6ABAF8B" id="直線コネクタ 20" o:spid="_x0000_s1026" style="position:absolute;left:0;text-align:left;z-index:251657216;visibility:visible;mso-wrap-style:square;mso-wrap-distance-left:9pt;mso-wrap-distance-top:0;mso-wrap-distance-right:9pt;mso-wrap-distance-bottom:0;mso-position-horizontal:absolute;mso-position-horizontal-relative:text;mso-position-vertical:absolute;mso-position-vertical-relative:text" from=".4pt,14.45pt" to="501.4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" strokecolor="black [3213]"/>
          </w:pict>
        </mc:Fallback>
      </mc:AlternateContent>
    </w:r>
    <w:r w:rsidR="00D232B6" w:rsidRPr="00D232B6">
      <w:rPr>
        <w:rFonts w:asciiTheme="minorEastAsia" w:eastAsiaTheme="minorEastAsia" w:hAnsiTheme="minorEastAsia" w:hint="eastAsia"/>
        <w:sz w:val="18"/>
        <w:szCs w:val="18"/>
      </w:rPr>
      <w:t>第</w:t>
    </w:r>
    <w:r w:rsidR="00D232B6" w:rsidRPr="00D232B6">
      <w:rPr>
        <w:rFonts w:asciiTheme="minorEastAsia" w:eastAsiaTheme="minorEastAsia" w:hAnsiTheme="minorEastAsia"/>
        <w:sz w:val="18"/>
        <w:szCs w:val="18"/>
      </w:rPr>
      <w:t>1</w:t>
    </w:r>
    <w:r w:rsidR="00914EA2">
      <w:rPr>
        <w:rFonts w:asciiTheme="minorEastAsia" w:eastAsiaTheme="minorEastAsia" w:hAnsiTheme="minorEastAsia" w:hint="eastAsia"/>
        <w:sz w:val="18"/>
        <w:szCs w:val="18"/>
      </w:rPr>
      <w:t>6</w:t>
    </w:r>
    <w:r w:rsidR="00512F64">
      <w:rPr>
        <w:rFonts w:asciiTheme="minorEastAsia" w:eastAsiaTheme="minorEastAsia" w:hAnsiTheme="minorEastAsia" w:hint="eastAsia"/>
        <w:sz w:val="18"/>
        <w:szCs w:val="18"/>
      </w:rPr>
      <w:t>6</w:t>
    </w:r>
    <w:r w:rsidR="00D232B6" w:rsidRPr="00D232B6">
      <w:rPr>
        <w:rFonts w:asciiTheme="minorEastAsia" w:eastAsiaTheme="minorEastAsia" w:hAnsiTheme="minorEastAsia" w:hint="eastAsia"/>
        <w:sz w:val="18"/>
        <w:szCs w:val="18"/>
      </w:rPr>
      <w:t>号</w:t>
    </w:r>
    <w:r w:rsidR="00D232B6" w:rsidRPr="00D232B6">
      <w:rPr>
        <w:rFonts w:asciiTheme="minorEastAsia" w:eastAsiaTheme="minorEastAsia" w:hAnsiTheme="minorEastAsia" w:hint="eastAsia"/>
      </w:rPr>
      <w:t xml:space="preserve">　　　　　　　　　　</w:t>
    </w:r>
    <w:r w:rsidR="007C3A3C">
      <w:rPr>
        <w:rFonts w:asciiTheme="minorEastAsia" w:eastAsiaTheme="minorEastAsia" w:hAnsiTheme="minorEastAsia" w:hint="eastAsia"/>
      </w:rPr>
      <w:t xml:space="preserve"> </w:t>
    </w:r>
    <w:r w:rsidR="006730F4">
      <w:rPr>
        <w:rFonts w:asciiTheme="minorEastAsia" w:eastAsiaTheme="minorEastAsia" w:hAnsiTheme="minorEastAsia"/>
      </w:rPr>
      <w:t xml:space="preserve"> </w:t>
    </w:r>
    <w:r w:rsidR="007C3A3C">
      <w:rPr>
        <w:rFonts w:asciiTheme="minorEastAsia" w:eastAsiaTheme="minorEastAsia" w:hAnsiTheme="minorEastAsia"/>
      </w:rPr>
      <w:t xml:space="preserve"> </w:t>
    </w:r>
    <w:r w:rsidR="006730F4">
      <w:rPr>
        <w:rFonts w:asciiTheme="minorEastAsia" w:eastAsiaTheme="minorEastAsia" w:hAnsiTheme="minorEastAsia"/>
      </w:rPr>
      <w:t xml:space="preserve"> </w:t>
    </w:r>
    <w:r w:rsidR="006730F4">
      <w:rPr>
        <w:rFonts w:asciiTheme="minorEastAsia" w:eastAsiaTheme="minorEastAsia" w:hAnsiTheme="minorEastAsia" w:hint="eastAsia"/>
      </w:rPr>
      <w:t xml:space="preserve">　</w:t>
    </w:r>
    <w:r w:rsidR="00D232B6" w:rsidRPr="00D232B6">
      <w:rPr>
        <w:rFonts w:asciiTheme="minorEastAsia" w:eastAsiaTheme="minorEastAsia" w:hAnsiTheme="minorEastAsia" w:hint="eastAsia"/>
      </w:rPr>
      <w:t xml:space="preserve">　</w:t>
    </w:r>
    <w:r w:rsidR="006730F4">
      <w:rPr>
        <w:rFonts w:asciiTheme="minorEastAsia" w:eastAsiaTheme="minorEastAsia" w:hAnsiTheme="minorEastAsia" w:hint="eastAsia"/>
      </w:rPr>
      <w:t xml:space="preserve"> </w:t>
    </w:r>
    <w:r w:rsidR="00D232B6" w:rsidRPr="00D232B6">
      <w:rPr>
        <w:rFonts w:asciiTheme="minorEastAsia" w:eastAsiaTheme="minorEastAsia" w:hAnsiTheme="minorEastAsia" w:hint="eastAsia"/>
        <w:sz w:val="18"/>
        <w:szCs w:val="18"/>
      </w:rPr>
      <w:t>会報「シルバーだより」</w:t>
    </w:r>
    <w:r w:rsidR="00D232B6" w:rsidRPr="00D232B6">
      <w:rPr>
        <w:rFonts w:asciiTheme="minorEastAsia" w:eastAsiaTheme="minorEastAsia" w:hAnsiTheme="minorEastAsia" w:hint="eastAsia"/>
      </w:rPr>
      <w:t xml:space="preserve">　　</w:t>
    </w:r>
    <w:r w:rsidR="006730F4">
      <w:rPr>
        <w:rFonts w:asciiTheme="minorEastAsia" w:eastAsiaTheme="minorEastAsia" w:hAnsiTheme="minorEastAsia" w:hint="eastAsia"/>
      </w:rPr>
      <w:t xml:space="preserve"> </w:t>
    </w:r>
    <w:r w:rsidR="006730F4">
      <w:rPr>
        <w:rFonts w:asciiTheme="minorEastAsia" w:eastAsiaTheme="minorEastAsia" w:hAnsiTheme="minorEastAsia"/>
      </w:rPr>
      <w:t xml:space="preserve"> </w:t>
    </w:r>
    <w:r w:rsidR="00D232B6" w:rsidRPr="00D232B6">
      <w:rPr>
        <w:rFonts w:asciiTheme="minorEastAsia" w:eastAsiaTheme="minorEastAsia" w:hAnsiTheme="minorEastAsia" w:hint="eastAsia"/>
      </w:rPr>
      <w:t xml:space="preserve">　　</w:t>
    </w:r>
    <w:r w:rsidR="007C3A3C">
      <w:rPr>
        <w:rFonts w:asciiTheme="minorEastAsia" w:eastAsiaTheme="minorEastAsia" w:hAnsiTheme="minorEastAsia" w:hint="eastAsia"/>
      </w:rPr>
      <w:t xml:space="preserve"> </w:t>
    </w:r>
    <w:r w:rsidR="00D232B6" w:rsidRPr="00D232B6">
      <w:rPr>
        <w:rFonts w:asciiTheme="minorEastAsia" w:eastAsiaTheme="minorEastAsia" w:hAnsiTheme="minorEastAsia" w:hint="eastAsia"/>
      </w:rPr>
      <w:t xml:space="preserve">　　</w:t>
    </w:r>
    <w:r w:rsidR="007C3A3C">
      <w:rPr>
        <w:rFonts w:asciiTheme="minorEastAsia" w:eastAsiaTheme="minorEastAsia" w:hAnsiTheme="minorEastAsia" w:hint="eastAsia"/>
        <w:sz w:val="18"/>
        <w:szCs w:val="18"/>
      </w:rPr>
      <w:t>令和</w:t>
    </w:r>
    <w:r w:rsidR="00914EA2">
      <w:rPr>
        <w:rFonts w:asciiTheme="minorEastAsia" w:eastAsiaTheme="minorEastAsia" w:hAnsiTheme="minorEastAsia" w:hint="eastAsia"/>
        <w:sz w:val="18"/>
        <w:szCs w:val="18"/>
      </w:rPr>
      <w:t>6</w:t>
    </w:r>
    <w:r w:rsidR="00D232B6" w:rsidRPr="00D232B6">
      <w:rPr>
        <w:rFonts w:asciiTheme="minorEastAsia" w:eastAsiaTheme="minorEastAsia" w:hAnsiTheme="minorEastAsia" w:hint="eastAsia"/>
        <w:sz w:val="18"/>
        <w:szCs w:val="18"/>
      </w:rPr>
      <w:t>年（</w:t>
    </w:r>
    <w:r w:rsidR="00D232B6" w:rsidRPr="00D232B6">
      <w:rPr>
        <w:rFonts w:asciiTheme="minorEastAsia" w:eastAsiaTheme="minorEastAsia" w:hAnsiTheme="minorEastAsia"/>
        <w:sz w:val="18"/>
        <w:szCs w:val="18"/>
      </w:rPr>
      <w:t>20</w:t>
    </w:r>
    <w:r w:rsidR="007C3A3C">
      <w:rPr>
        <w:rFonts w:asciiTheme="minorEastAsia" w:eastAsiaTheme="minorEastAsia" w:hAnsiTheme="minorEastAsia" w:hint="eastAsia"/>
        <w:sz w:val="18"/>
        <w:szCs w:val="18"/>
      </w:rPr>
      <w:t>2</w:t>
    </w:r>
    <w:r w:rsidR="00914EA2">
      <w:rPr>
        <w:rFonts w:asciiTheme="minorEastAsia" w:eastAsiaTheme="minorEastAsia" w:hAnsiTheme="minorEastAsia" w:hint="eastAsia"/>
        <w:sz w:val="18"/>
        <w:szCs w:val="18"/>
      </w:rPr>
      <w:t>4</w:t>
    </w:r>
    <w:r w:rsidR="00D232B6" w:rsidRPr="00D232B6">
      <w:rPr>
        <w:rFonts w:asciiTheme="minorEastAsia" w:eastAsiaTheme="minorEastAsia" w:hAnsiTheme="minorEastAsia" w:hint="eastAsia"/>
        <w:sz w:val="18"/>
        <w:szCs w:val="18"/>
      </w:rPr>
      <w:t>年）</w:t>
    </w:r>
    <w:r w:rsidR="00512F64">
      <w:rPr>
        <w:rFonts w:asciiTheme="minorEastAsia" w:eastAsiaTheme="minorEastAsia" w:hAnsiTheme="minorEastAsia" w:hint="eastAsia"/>
        <w:sz w:val="18"/>
        <w:szCs w:val="18"/>
      </w:rPr>
      <w:t>12</w:t>
    </w:r>
    <w:r w:rsidR="00D232B6" w:rsidRPr="00D232B6">
      <w:rPr>
        <w:rFonts w:asciiTheme="minorEastAsia" w:eastAsiaTheme="minorEastAsia" w:hAnsiTheme="minorEastAsia" w:hint="eastAsia"/>
        <w:sz w:val="18"/>
        <w:szCs w:val="18"/>
      </w:rPr>
      <w:t>月</w:t>
    </w:r>
    <w:r w:rsidR="00D232B6" w:rsidRPr="00D232B6">
      <w:rPr>
        <w:rFonts w:asciiTheme="minorEastAsia" w:eastAsiaTheme="minorEastAsia" w:hAnsiTheme="minorEastAsia"/>
        <w:sz w:val="18"/>
        <w:szCs w:val="18"/>
      </w:rPr>
      <w:t>1</w:t>
    </w:r>
    <w:r w:rsidR="00D232B6" w:rsidRPr="00D232B6">
      <w:rPr>
        <w:rFonts w:asciiTheme="minorEastAsia" w:eastAsiaTheme="minorEastAsia" w:hAnsiTheme="minorEastAsia" w:hint="eastAsia"/>
        <w:sz w:val="18"/>
        <w:szCs w:val="18"/>
      </w:rPr>
      <w:t>日</w:t>
    </w:r>
  </w:p>
  <w:p w14:paraId="04178B27" w14:textId="77777777" w:rsidR="006A3D7D" w:rsidRPr="006A3D7D" w:rsidRDefault="006A3D7D">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AD8CF7" w14:textId="6008D0F9" w:rsidR="006A3D7D" w:rsidRPr="00D232B6" w:rsidRDefault="006A3D7D">
    <w:pPr>
      <w:pStyle w:val="a3"/>
      <w:rPr>
        <w:rFonts w:asciiTheme="minorEastAsia" w:eastAsiaTheme="minorEastAsia" w:hAnsiTheme="minorEastAsia"/>
      </w:rPr>
    </w:pPr>
    <w:r w:rsidRPr="00D232B6">
      <w:rPr>
        <w:rFonts w:asciiTheme="minorEastAsia" w:eastAsiaTheme="minorEastAsia" w:hAnsiTheme="minorEastAsia" w:cs="ＭＳ Ｐゴシック"/>
        <w:noProof/>
        <w:sz w:val="18"/>
        <w:szCs w:val="18"/>
      </w:rPr>
      <mc:AlternateContent>
        <mc:Choice Requires="wps">
          <w:drawing>
            <wp:anchor distT="0" distB="0" distL="114300" distR="114300" simplePos="0" relativeHeight="251653120" behindDoc="0" locked="0" layoutInCell="1" allowOverlap="1" wp14:anchorId="3138743D" wp14:editId="5DD00DD8">
              <wp:simplePos x="0" y="0"/>
              <wp:positionH relativeFrom="column">
                <wp:posOffset>5080</wp:posOffset>
              </wp:positionH>
              <wp:positionV relativeFrom="paragraph">
                <wp:posOffset>183515</wp:posOffset>
              </wp:positionV>
              <wp:extent cx="6362700" cy="0"/>
              <wp:effectExtent l="0" t="0" r="19050" b="19050"/>
              <wp:wrapNone/>
              <wp:docPr id="19" name="直線コネクタ 19"/>
              <wp:cNvGraphicFramePr/>
              <a:graphic xmlns:a="http://schemas.openxmlformats.org/drawingml/2006/main">
                <a:graphicData uri="http://schemas.microsoft.com/office/word/2010/wordprocessingShape">
                  <wps:wsp>
                    <wps:cNvCnPr/>
                    <wps:spPr>
                      <a:xfrm>
                        <a:off x="0" y="0"/>
                        <a:ext cx="63627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C117139" id="直線コネクタ 19" o:spid="_x0000_s1026" style="position:absolute;left:0;text-align:left;z-index:251653120;visibility:visible;mso-wrap-style:square;mso-wrap-distance-left:9pt;mso-wrap-distance-top:0;mso-wrap-distance-right:9pt;mso-wrap-distance-bottom:0;mso-position-horizontal:absolute;mso-position-horizontal-relative:text;mso-position-vertical:absolute;mso-position-vertical-relative:text" from=".4pt,14.45pt" to="501.4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" strokecolor="black [3213]"/>
          </w:pict>
        </mc:Fallback>
      </mc:AlternateContent>
    </w:r>
    <w:r w:rsidR="007C3A3C">
      <w:rPr>
        <w:rStyle w:val="a5"/>
        <w:rFonts w:asciiTheme="minorEastAsia" w:eastAsiaTheme="minorEastAsia" w:hAnsiTheme="minorEastAsia" w:cs="ＭＳ Ｐゴシック" w:hint="eastAsia"/>
        <w:sz w:val="18"/>
        <w:szCs w:val="18"/>
      </w:rPr>
      <w:t>令和</w:t>
    </w:r>
    <w:r w:rsidR="00914EA2">
      <w:rPr>
        <w:rStyle w:val="a5"/>
        <w:rFonts w:asciiTheme="minorEastAsia" w:eastAsiaTheme="minorEastAsia" w:hAnsiTheme="minorEastAsia" w:cs="ＭＳ Ｐゴシック" w:hint="eastAsia"/>
        <w:sz w:val="18"/>
        <w:szCs w:val="18"/>
      </w:rPr>
      <w:t>6</w:t>
    </w:r>
    <w:r w:rsidRPr="00D232B6">
      <w:rPr>
        <w:rStyle w:val="a5"/>
        <w:rFonts w:asciiTheme="minorEastAsia" w:eastAsiaTheme="minorEastAsia" w:hAnsiTheme="minorEastAsia" w:cs="ＭＳ Ｐゴシック" w:hint="eastAsia"/>
        <w:sz w:val="18"/>
        <w:szCs w:val="18"/>
      </w:rPr>
      <w:t>年（</w:t>
    </w:r>
    <w:r w:rsidRPr="00D232B6">
      <w:rPr>
        <w:rStyle w:val="a5"/>
        <w:rFonts w:asciiTheme="minorEastAsia" w:eastAsiaTheme="minorEastAsia" w:hAnsiTheme="minorEastAsia" w:cs="ＭＳ Ｐゴシック"/>
        <w:sz w:val="18"/>
        <w:szCs w:val="18"/>
      </w:rPr>
      <w:t>20</w:t>
    </w:r>
    <w:r w:rsidR="007C3A3C">
      <w:rPr>
        <w:rStyle w:val="a5"/>
        <w:rFonts w:asciiTheme="minorEastAsia" w:eastAsiaTheme="minorEastAsia" w:hAnsiTheme="minorEastAsia" w:cs="ＭＳ Ｐゴシック" w:hint="eastAsia"/>
        <w:sz w:val="18"/>
        <w:szCs w:val="18"/>
      </w:rPr>
      <w:t>2</w:t>
    </w:r>
    <w:r w:rsidR="00914EA2">
      <w:rPr>
        <w:rStyle w:val="a5"/>
        <w:rFonts w:asciiTheme="minorEastAsia" w:eastAsiaTheme="minorEastAsia" w:hAnsiTheme="minorEastAsia" w:cs="ＭＳ Ｐゴシック" w:hint="eastAsia"/>
        <w:sz w:val="18"/>
        <w:szCs w:val="18"/>
      </w:rPr>
      <w:t>4</w:t>
    </w:r>
    <w:r w:rsidRPr="00D232B6">
      <w:rPr>
        <w:rStyle w:val="a5"/>
        <w:rFonts w:asciiTheme="minorEastAsia" w:eastAsiaTheme="minorEastAsia" w:hAnsiTheme="minorEastAsia" w:cs="ＭＳ Ｐゴシック" w:hint="eastAsia"/>
        <w:sz w:val="18"/>
        <w:szCs w:val="18"/>
      </w:rPr>
      <w:t>年）</w:t>
    </w:r>
    <w:r w:rsidR="00512F64">
      <w:rPr>
        <w:rStyle w:val="a5"/>
        <w:rFonts w:asciiTheme="minorEastAsia" w:eastAsiaTheme="minorEastAsia" w:hAnsiTheme="minorEastAsia" w:cs="ＭＳ Ｐゴシック" w:hint="eastAsia"/>
        <w:sz w:val="18"/>
        <w:szCs w:val="18"/>
      </w:rPr>
      <w:t>12</w:t>
    </w:r>
    <w:r w:rsidRPr="00D232B6">
      <w:rPr>
        <w:rStyle w:val="a5"/>
        <w:rFonts w:asciiTheme="minorEastAsia" w:eastAsiaTheme="minorEastAsia" w:hAnsiTheme="minorEastAsia" w:cs="ＭＳ Ｐゴシック" w:hint="eastAsia"/>
        <w:sz w:val="18"/>
        <w:szCs w:val="18"/>
      </w:rPr>
      <w:t>月</w:t>
    </w:r>
    <w:r w:rsidRPr="00D232B6">
      <w:rPr>
        <w:rStyle w:val="a5"/>
        <w:rFonts w:asciiTheme="minorEastAsia" w:eastAsiaTheme="minorEastAsia" w:hAnsiTheme="minorEastAsia" w:cs="ＭＳ Ｐゴシック"/>
        <w:sz w:val="18"/>
        <w:szCs w:val="18"/>
      </w:rPr>
      <w:t>1</w:t>
    </w:r>
    <w:r w:rsidRPr="00D232B6">
      <w:rPr>
        <w:rStyle w:val="a5"/>
        <w:rFonts w:asciiTheme="minorEastAsia" w:eastAsiaTheme="minorEastAsia" w:hAnsiTheme="minorEastAsia" w:cs="ＭＳ Ｐゴシック" w:hint="eastAsia"/>
        <w:sz w:val="18"/>
        <w:szCs w:val="18"/>
      </w:rPr>
      <w:t xml:space="preserve">日　　　　</w:t>
    </w:r>
    <w:r w:rsidR="007C3A3C">
      <w:rPr>
        <w:rStyle w:val="a5"/>
        <w:rFonts w:asciiTheme="minorEastAsia" w:eastAsiaTheme="minorEastAsia" w:hAnsiTheme="minorEastAsia" w:cs="ＭＳ Ｐゴシック" w:hint="eastAsia"/>
        <w:sz w:val="18"/>
        <w:szCs w:val="18"/>
      </w:rPr>
      <w:t xml:space="preserve"> </w:t>
    </w:r>
    <w:r w:rsidR="006730F4">
      <w:rPr>
        <w:rStyle w:val="a5"/>
        <w:rFonts w:asciiTheme="minorEastAsia" w:eastAsiaTheme="minorEastAsia" w:hAnsiTheme="minorEastAsia" w:cs="ＭＳ Ｐゴシック" w:hint="eastAsia"/>
        <w:sz w:val="18"/>
        <w:szCs w:val="18"/>
      </w:rPr>
      <w:t xml:space="preserve">　　 </w:t>
    </w:r>
    <w:r w:rsidR="007C3A3C">
      <w:rPr>
        <w:rStyle w:val="a5"/>
        <w:rFonts w:asciiTheme="minorEastAsia" w:eastAsiaTheme="minorEastAsia" w:hAnsiTheme="minorEastAsia" w:cs="ＭＳ Ｐゴシック"/>
        <w:sz w:val="18"/>
        <w:szCs w:val="18"/>
      </w:rPr>
      <w:t xml:space="preserve"> </w:t>
    </w:r>
    <w:r w:rsidR="006730F4">
      <w:rPr>
        <w:rStyle w:val="a5"/>
        <w:rFonts w:asciiTheme="minorEastAsia" w:eastAsiaTheme="minorEastAsia" w:hAnsiTheme="minorEastAsia" w:cs="ＭＳ Ｐゴシック"/>
        <w:sz w:val="18"/>
        <w:szCs w:val="18"/>
      </w:rPr>
      <w:t xml:space="preserve"> </w:t>
    </w:r>
    <w:r w:rsidRPr="00D232B6">
      <w:rPr>
        <w:rStyle w:val="a5"/>
        <w:rFonts w:asciiTheme="minorEastAsia" w:eastAsiaTheme="minorEastAsia" w:hAnsiTheme="minorEastAsia" w:cs="ＭＳ Ｐゴシック" w:hint="eastAsia"/>
        <w:sz w:val="18"/>
        <w:szCs w:val="18"/>
      </w:rPr>
      <w:t xml:space="preserve">　　会報「シルバーだより」　　　　　　　　　</w:t>
    </w:r>
    <w:r w:rsidR="006730F4">
      <w:rPr>
        <w:rStyle w:val="a5"/>
        <w:rFonts w:asciiTheme="minorEastAsia" w:eastAsiaTheme="minorEastAsia" w:hAnsiTheme="minorEastAsia" w:cs="ＭＳ Ｐゴシック" w:hint="eastAsia"/>
        <w:sz w:val="18"/>
        <w:szCs w:val="18"/>
      </w:rPr>
      <w:t xml:space="preserve"> </w:t>
    </w:r>
    <w:r w:rsidRPr="00D232B6">
      <w:rPr>
        <w:rStyle w:val="a5"/>
        <w:rFonts w:asciiTheme="minorEastAsia" w:eastAsiaTheme="minorEastAsia" w:hAnsiTheme="minorEastAsia" w:cs="ＭＳ Ｐゴシック" w:hint="eastAsia"/>
        <w:sz w:val="18"/>
        <w:szCs w:val="18"/>
      </w:rPr>
      <w:t xml:space="preserve">　　　　　　　　第</w:t>
    </w:r>
    <w:r w:rsidR="00914EA2">
      <w:rPr>
        <w:rStyle w:val="a5"/>
        <w:rFonts w:asciiTheme="minorEastAsia" w:eastAsiaTheme="minorEastAsia" w:hAnsiTheme="minorEastAsia" w:cs="ＭＳ Ｐゴシック" w:hint="eastAsia"/>
        <w:sz w:val="18"/>
        <w:szCs w:val="18"/>
      </w:rPr>
      <w:t>16</w:t>
    </w:r>
    <w:r w:rsidR="00512F64">
      <w:rPr>
        <w:rStyle w:val="a5"/>
        <w:rFonts w:asciiTheme="minorEastAsia" w:eastAsiaTheme="minorEastAsia" w:hAnsiTheme="minorEastAsia" w:cs="ＭＳ Ｐゴシック" w:hint="eastAsia"/>
        <w:sz w:val="18"/>
        <w:szCs w:val="18"/>
      </w:rPr>
      <w:t>6</w:t>
    </w:r>
    <w:r w:rsidRPr="00D232B6">
      <w:rPr>
        <w:rStyle w:val="a5"/>
        <w:rFonts w:asciiTheme="minorEastAsia" w:eastAsiaTheme="minorEastAsia" w:hAnsiTheme="minorEastAsia" w:cs="ＭＳ Ｐゴシック" w:hint="eastAsia"/>
        <w:sz w:val="18"/>
        <w:szCs w:val="18"/>
      </w:rPr>
      <w:t>号</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6E553B1"/>
    <w:multiLevelType w:val="hybridMultilevel"/>
    <w:tmpl w:val="C534103A"/>
    <w:lvl w:ilvl="0" w:tplc="04090001">
      <w:start w:val="1"/>
      <w:numFmt w:val="bullet"/>
      <w:lvlText w:val=""/>
      <w:lvlJc w:val="left"/>
      <w:pPr>
        <w:ind w:left="887" w:hanging="440"/>
      </w:pPr>
      <w:rPr>
        <w:rFonts w:ascii="Wingdings" w:hAnsi="Wingdings" w:hint="default"/>
      </w:rPr>
    </w:lvl>
    <w:lvl w:ilvl="1" w:tplc="0409000B" w:tentative="1">
      <w:start w:val="1"/>
      <w:numFmt w:val="bullet"/>
      <w:lvlText w:val=""/>
      <w:lvlJc w:val="left"/>
      <w:pPr>
        <w:ind w:left="1327" w:hanging="440"/>
      </w:pPr>
      <w:rPr>
        <w:rFonts w:ascii="Wingdings" w:hAnsi="Wingdings" w:hint="default"/>
      </w:rPr>
    </w:lvl>
    <w:lvl w:ilvl="2" w:tplc="0409000D" w:tentative="1">
      <w:start w:val="1"/>
      <w:numFmt w:val="bullet"/>
      <w:lvlText w:val=""/>
      <w:lvlJc w:val="left"/>
      <w:pPr>
        <w:ind w:left="1767" w:hanging="440"/>
      </w:pPr>
      <w:rPr>
        <w:rFonts w:ascii="Wingdings" w:hAnsi="Wingdings" w:hint="default"/>
      </w:rPr>
    </w:lvl>
    <w:lvl w:ilvl="3" w:tplc="04090001" w:tentative="1">
      <w:start w:val="1"/>
      <w:numFmt w:val="bullet"/>
      <w:lvlText w:val=""/>
      <w:lvlJc w:val="left"/>
      <w:pPr>
        <w:ind w:left="2207" w:hanging="440"/>
      </w:pPr>
      <w:rPr>
        <w:rFonts w:ascii="Wingdings" w:hAnsi="Wingdings" w:hint="default"/>
      </w:rPr>
    </w:lvl>
    <w:lvl w:ilvl="4" w:tplc="0409000B" w:tentative="1">
      <w:start w:val="1"/>
      <w:numFmt w:val="bullet"/>
      <w:lvlText w:val=""/>
      <w:lvlJc w:val="left"/>
      <w:pPr>
        <w:ind w:left="2647" w:hanging="440"/>
      </w:pPr>
      <w:rPr>
        <w:rFonts w:ascii="Wingdings" w:hAnsi="Wingdings" w:hint="default"/>
      </w:rPr>
    </w:lvl>
    <w:lvl w:ilvl="5" w:tplc="0409000D" w:tentative="1">
      <w:start w:val="1"/>
      <w:numFmt w:val="bullet"/>
      <w:lvlText w:val=""/>
      <w:lvlJc w:val="left"/>
      <w:pPr>
        <w:ind w:left="3087" w:hanging="440"/>
      </w:pPr>
      <w:rPr>
        <w:rFonts w:ascii="Wingdings" w:hAnsi="Wingdings" w:hint="default"/>
      </w:rPr>
    </w:lvl>
    <w:lvl w:ilvl="6" w:tplc="04090001" w:tentative="1">
      <w:start w:val="1"/>
      <w:numFmt w:val="bullet"/>
      <w:lvlText w:val=""/>
      <w:lvlJc w:val="left"/>
      <w:pPr>
        <w:ind w:left="3527" w:hanging="440"/>
      </w:pPr>
      <w:rPr>
        <w:rFonts w:ascii="Wingdings" w:hAnsi="Wingdings" w:hint="default"/>
      </w:rPr>
    </w:lvl>
    <w:lvl w:ilvl="7" w:tplc="0409000B" w:tentative="1">
      <w:start w:val="1"/>
      <w:numFmt w:val="bullet"/>
      <w:lvlText w:val=""/>
      <w:lvlJc w:val="left"/>
      <w:pPr>
        <w:ind w:left="3967" w:hanging="440"/>
      </w:pPr>
      <w:rPr>
        <w:rFonts w:ascii="Wingdings" w:hAnsi="Wingdings" w:hint="default"/>
      </w:rPr>
    </w:lvl>
    <w:lvl w:ilvl="8" w:tplc="0409000D" w:tentative="1">
      <w:start w:val="1"/>
      <w:numFmt w:val="bullet"/>
      <w:lvlText w:val=""/>
      <w:lvlJc w:val="left"/>
      <w:pPr>
        <w:ind w:left="4407" w:hanging="440"/>
      </w:pPr>
      <w:rPr>
        <w:rFonts w:ascii="Wingdings" w:hAnsi="Wingdings" w:hint="default"/>
      </w:rPr>
    </w:lvl>
  </w:abstractNum>
  <w:abstractNum w:abstractNumId="1" w15:restartNumberingAfterBreak="0">
    <w:nsid w:val="618F77F5"/>
    <w:multiLevelType w:val="hybridMultilevel"/>
    <w:tmpl w:val="990607E0"/>
    <w:lvl w:ilvl="0" w:tplc="04090001">
      <w:start w:val="1"/>
      <w:numFmt w:val="bullet"/>
      <w:lvlText w:val=""/>
      <w:lvlJc w:val="left"/>
      <w:pPr>
        <w:ind w:left="887" w:hanging="440"/>
      </w:pPr>
      <w:rPr>
        <w:rFonts w:ascii="Wingdings" w:hAnsi="Wingdings" w:hint="default"/>
      </w:rPr>
    </w:lvl>
    <w:lvl w:ilvl="1" w:tplc="0409000B" w:tentative="1">
      <w:start w:val="1"/>
      <w:numFmt w:val="bullet"/>
      <w:lvlText w:val=""/>
      <w:lvlJc w:val="left"/>
      <w:pPr>
        <w:ind w:left="1327" w:hanging="440"/>
      </w:pPr>
      <w:rPr>
        <w:rFonts w:ascii="Wingdings" w:hAnsi="Wingdings" w:hint="default"/>
      </w:rPr>
    </w:lvl>
    <w:lvl w:ilvl="2" w:tplc="0409000D" w:tentative="1">
      <w:start w:val="1"/>
      <w:numFmt w:val="bullet"/>
      <w:lvlText w:val=""/>
      <w:lvlJc w:val="left"/>
      <w:pPr>
        <w:ind w:left="1767" w:hanging="440"/>
      </w:pPr>
      <w:rPr>
        <w:rFonts w:ascii="Wingdings" w:hAnsi="Wingdings" w:hint="default"/>
      </w:rPr>
    </w:lvl>
    <w:lvl w:ilvl="3" w:tplc="04090001" w:tentative="1">
      <w:start w:val="1"/>
      <w:numFmt w:val="bullet"/>
      <w:lvlText w:val=""/>
      <w:lvlJc w:val="left"/>
      <w:pPr>
        <w:ind w:left="2207" w:hanging="440"/>
      </w:pPr>
      <w:rPr>
        <w:rFonts w:ascii="Wingdings" w:hAnsi="Wingdings" w:hint="default"/>
      </w:rPr>
    </w:lvl>
    <w:lvl w:ilvl="4" w:tplc="0409000B" w:tentative="1">
      <w:start w:val="1"/>
      <w:numFmt w:val="bullet"/>
      <w:lvlText w:val=""/>
      <w:lvlJc w:val="left"/>
      <w:pPr>
        <w:ind w:left="2647" w:hanging="440"/>
      </w:pPr>
      <w:rPr>
        <w:rFonts w:ascii="Wingdings" w:hAnsi="Wingdings" w:hint="default"/>
      </w:rPr>
    </w:lvl>
    <w:lvl w:ilvl="5" w:tplc="0409000D" w:tentative="1">
      <w:start w:val="1"/>
      <w:numFmt w:val="bullet"/>
      <w:lvlText w:val=""/>
      <w:lvlJc w:val="left"/>
      <w:pPr>
        <w:ind w:left="3087" w:hanging="440"/>
      </w:pPr>
      <w:rPr>
        <w:rFonts w:ascii="Wingdings" w:hAnsi="Wingdings" w:hint="default"/>
      </w:rPr>
    </w:lvl>
    <w:lvl w:ilvl="6" w:tplc="04090001" w:tentative="1">
      <w:start w:val="1"/>
      <w:numFmt w:val="bullet"/>
      <w:lvlText w:val=""/>
      <w:lvlJc w:val="left"/>
      <w:pPr>
        <w:ind w:left="3527" w:hanging="440"/>
      </w:pPr>
      <w:rPr>
        <w:rFonts w:ascii="Wingdings" w:hAnsi="Wingdings" w:hint="default"/>
      </w:rPr>
    </w:lvl>
    <w:lvl w:ilvl="7" w:tplc="0409000B" w:tentative="1">
      <w:start w:val="1"/>
      <w:numFmt w:val="bullet"/>
      <w:lvlText w:val=""/>
      <w:lvlJc w:val="left"/>
      <w:pPr>
        <w:ind w:left="3967" w:hanging="440"/>
      </w:pPr>
      <w:rPr>
        <w:rFonts w:ascii="Wingdings" w:hAnsi="Wingdings" w:hint="default"/>
      </w:rPr>
    </w:lvl>
    <w:lvl w:ilvl="8" w:tplc="0409000D" w:tentative="1">
      <w:start w:val="1"/>
      <w:numFmt w:val="bullet"/>
      <w:lvlText w:val=""/>
      <w:lvlJc w:val="left"/>
      <w:pPr>
        <w:ind w:left="4407" w:hanging="440"/>
      </w:pPr>
      <w:rPr>
        <w:rFonts w:ascii="Wingdings" w:hAnsi="Wingdings" w:hint="default"/>
      </w:rPr>
    </w:lvl>
  </w:abstractNum>
  <w:num w:numId="1" w16cid:durableId="1217205791">
    <w:abstractNumId w:val="0"/>
  </w:num>
  <w:num w:numId="2" w16cid:durableId="198674107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mirrorMargins/>
  <w:bordersDoNotSurroundHeader/>
  <w:bordersDoNotSurroundFooter/>
  <w:proofState w:spelling="clean" w:grammar="dirty"/>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40"/>
  <w:evenAndOddHeaders/>
  <w:bookFoldPrintingSheets w:val="-4"/>
  <w:drawingGridHorizontalSpacing w:val="217"/>
  <w:drawingGridVerticalSpacing w:val="309"/>
  <w:characterSpacingControl w:val="compressPunctuationAndJapaneseKana"/>
  <w:strictFirstAndLastChars/>
  <w:hdrShapeDefaults>
    <o:shapedefaults v:ext="edit" spidmax="2050" fill="f" fillcolor="white">
      <v:fill color="white" on="f"/>
      <v:textbox style="layout-flow:vertical-ideographic" inset="0,.7pt,0,.7pt"/>
      <o:colormru v:ext="edit" colors="#eaeaea,#fdd3f8,#fbaff2,#ffe471,#f4dd7c,#cee4fe,#e7f2ff,#fcc87c"/>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8641B"/>
    <w:rsid w:val="00000E94"/>
    <w:rsid w:val="00007793"/>
    <w:rsid w:val="000107A2"/>
    <w:rsid w:val="0001268B"/>
    <w:rsid w:val="00014931"/>
    <w:rsid w:val="00016728"/>
    <w:rsid w:val="0001745E"/>
    <w:rsid w:val="000209D0"/>
    <w:rsid w:val="000221A7"/>
    <w:rsid w:val="0002487F"/>
    <w:rsid w:val="00025E64"/>
    <w:rsid w:val="000326DA"/>
    <w:rsid w:val="0003419D"/>
    <w:rsid w:val="000411C8"/>
    <w:rsid w:val="0004170C"/>
    <w:rsid w:val="0004344C"/>
    <w:rsid w:val="000466DB"/>
    <w:rsid w:val="00046D48"/>
    <w:rsid w:val="00047A26"/>
    <w:rsid w:val="000503DE"/>
    <w:rsid w:val="000503FB"/>
    <w:rsid w:val="00052CA3"/>
    <w:rsid w:val="00055E7E"/>
    <w:rsid w:val="0005699F"/>
    <w:rsid w:val="000600A2"/>
    <w:rsid w:val="00060703"/>
    <w:rsid w:val="000615CC"/>
    <w:rsid w:val="00061647"/>
    <w:rsid w:val="000631C5"/>
    <w:rsid w:val="000635D1"/>
    <w:rsid w:val="00063BE2"/>
    <w:rsid w:val="00064E4F"/>
    <w:rsid w:val="00067273"/>
    <w:rsid w:val="000731E6"/>
    <w:rsid w:val="00073DA3"/>
    <w:rsid w:val="00074558"/>
    <w:rsid w:val="0007519E"/>
    <w:rsid w:val="000758DE"/>
    <w:rsid w:val="00075FAB"/>
    <w:rsid w:val="000769B5"/>
    <w:rsid w:val="00076E71"/>
    <w:rsid w:val="00080261"/>
    <w:rsid w:val="00082DA4"/>
    <w:rsid w:val="000831A0"/>
    <w:rsid w:val="00085948"/>
    <w:rsid w:val="00087494"/>
    <w:rsid w:val="00091B62"/>
    <w:rsid w:val="000931B8"/>
    <w:rsid w:val="000948AD"/>
    <w:rsid w:val="000A126E"/>
    <w:rsid w:val="000A1B75"/>
    <w:rsid w:val="000A249C"/>
    <w:rsid w:val="000A2CC8"/>
    <w:rsid w:val="000A4C92"/>
    <w:rsid w:val="000B0CAE"/>
    <w:rsid w:val="000B0FA6"/>
    <w:rsid w:val="000B30D5"/>
    <w:rsid w:val="000B69B3"/>
    <w:rsid w:val="000B7691"/>
    <w:rsid w:val="000B7C77"/>
    <w:rsid w:val="000C6DAD"/>
    <w:rsid w:val="000D27B5"/>
    <w:rsid w:val="000D2836"/>
    <w:rsid w:val="000D2C32"/>
    <w:rsid w:val="000D6820"/>
    <w:rsid w:val="000E12F9"/>
    <w:rsid w:val="000E1CA7"/>
    <w:rsid w:val="000E1D2D"/>
    <w:rsid w:val="000E1F3B"/>
    <w:rsid w:val="000E4D50"/>
    <w:rsid w:val="000E4FE6"/>
    <w:rsid w:val="000E5F10"/>
    <w:rsid w:val="000F092E"/>
    <w:rsid w:val="000F3B63"/>
    <w:rsid w:val="000F4EFD"/>
    <w:rsid w:val="000F66B8"/>
    <w:rsid w:val="000F6FB7"/>
    <w:rsid w:val="00100BF1"/>
    <w:rsid w:val="00101E5B"/>
    <w:rsid w:val="00103099"/>
    <w:rsid w:val="0010457C"/>
    <w:rsid w:val="00105267"/>
    <w:rsid w:val="00106D97"/>
    <w:rsid w:val="00110AC5"/>
    <w:rsid w:val="00111F89"/>
    <w:rsid w:val="00114A02"/>
    <w:rsid w:val="00115142"/>
    <w:rsid w:val="00117A2B"/>
    <w:rsid w:val="00121A4D"/>
    <w:rsid w:val="00123F80"/>
    <w:rsid w:val="001277E3"/>
    <w:rsid w:val="00127DC8"/>
    <w:rsid w:val="00127F53"/>
    <w:rsid w:val="00131918"/>
    <w:rsid w:val="00134CF0"/>
    <w:rsid w:val="001362C3"/>
    <w:rsid w:val="00136370"/>
    <w:rsid w:val="00136401"/>
    <w:rsid w:val="00136E09"/>
    <w:rsid w:val="00141B24"/>
    <w:rsid w:val="00143982"/>
    <w:rsid w:val="00144308"/>
    <w:rsid w:val="00145F0D"/>
    <w:rsid w:val="00146FD5"/>
    <w:rsid w:val="001512B0"/>
    <w:rsid w:val="00153876"/>
    <w:rsid w:val="001558F1"/>
    <w:rsid w:val="00156622"/>
    <w:rsid w:val="00161BB6"/>
    <w:rsid w:val="0016216B"/>
    <w:rsid w:val="0016233D"/>
    <w:rsid w:val="00162F03"/>
    <w:rsid w:val="0016300F"/>
    <w:rsid w:val="001633BB"/>
    <w:rsid w:val="0016688C"/>
    <w:rsid w:val="00166E87"/>
    <w:rsid w:val="00171F4D"/>
    <w:rsid w:val="00172BEF"/>
    <w:rsid w:val="0017366B"/>
    <w:rsid w:val="00174823"/>
    <w:rsid w:val="00175211"/>
    <w:rsid w:val="00176973"/>
    <w:rsid w:val="00177F38"/>
    <w:rsid w:val="0018073E"/>
    <w:rsid w:val="00181376"/>
    <w:rsid w:val="00182104"/>
    <w:rsid w:val="001836EA"/>
    <w:rsid w:val="00183C04"/>
    <w:rsid w:val="00183D63"/>
    <w:rsid w:val="00184B27"/>
    <w:rsid w:val="00185699"/>
    <w:rsid w:val="0018638D"/>
    <w:rsid w:val="00193E37"/>
    <w:rsid w:val="00193FFE"/>
    <w:rsid w:val="00195730"/>
    <w:rsid w:val="001958FD"/>
    <w:rsid w:val="001964E3"/>
    <w:rsid w:val="00196E24"/>
    <w:rsid w:val="001972B6"/>
    <w:rsid w:val="001A1BD5"/>
    <w:rsid w:val="001A56AD"/>
    <w:rsid w:val="001A57C1"/>
    <w:rsid w:val="001A5AC7"/>
    <w:rsid w:val="001A6289"/>
    <w:rsid w:val="001A7A98"/>
    <w:rsid w:val="001B06D1"/>
    <w:rsid w:val="001B0EEE"/>
    <w:rsid w:val="001B1170"/>
    <w:rsid w:val="001B14F9"/>
    <w:rsid w:val="001B2312"/>
    <w:rsid w:val="001B3427"/>
    <w:rsid w:val="001B3DBA"/>
    <w:rsid w:val="001B4D77"/>
    <w:rsid w:val="001B57A1"/>
    <w:rsid w:val="001B5FB5"/>
    <w:rsid w:val="001B6302"/>
    <w:rsid w:val="001C1B0B"/>
    <w:rsid w:val="001C209F"/>
    <w:rsid w:val="001C26ED"/>
    <w:rsid w:val="001C30DA"/>
    <w:rsid w:val="001C36E0"/>
    <w:rsid w:val="001C4B0E"/>
    <w:rsid w:val="001C680B"/>
    <w:rsid w:val="001D1868"/>
    <w:rsid w:val="001D71CB"/>
    <w:rsid w:val="001D7557"/>
    <w:rsid w:val="001D75DF"/>
    <w:rsid w:val="001E366B"/>
    <w:rsid w:val="001E3C1F"/>
    <w:rsid w:val="001E7D27"/>
    <w:rsid w:val="001F347D"/>
    <w:rsid w:val="001F48DF"/>
    <w:rsid w:val="001F4EE0"/>
    <w:rsid w:val="001F71BC"/>
    <w:rsid w:val="002002D9"/>
    <w:rsid w:val="00200ED7"/>
    <w:rsid w:val="00204397"/>
    <w:rsid w:val="00206A51"/>
    <w:rsid w:val="00207750"/>
    <w:rsid w:val="002120B4"/>
    <w:rsid w:val="002179DD"/>
    <w:rsid w:val="002201FF"/>
    <w:rsid w:val="00220497"/>
    <w:rsid w:val="002229ED"/>
    <w:rsid w:val="00240F84"/>
    <w:rsid w:val="00243362"/>
    <w:rsid w:val="0024457F"/>
    <w:rsid w:val="00251975"/>
    <w:rsid w:val="00253543"/>
    <w:rsid w:val="00260054"/>
    <w:rsid w:val="0026184E"/>
    <w:rsid w:val="00261D9F"/>
    <w:rsid w:val="002634AC"/>
    <w:rsid w:val="00264407"/>
    <w:rsid w:val="002649C8"/>
    <w:rsid w:val="002656D6"/>
    <w:rsid w:val="00265F25"/>
    <w:rsid w:val="0026624F"/>
    <w:rsid w:val="002709AF"/>
    <w:rsid w:val="00271107"/>
    <w:rsid w:val="00271583"/>
    <w:rsid w:val="002733A7"/>
    <w:rsid w:val="00276848"/>
    <w:rsid w:val="002771B3"/>
    <w:rsid w:val="00277D3D"/>
    <w:rsid w:val="00282507"/>
    <w:rsid w:val="00285A67"/>
    <w:rsid w:val="0028702F"/>
    <w:rsid w:val="00293446"/>
    <w:rsid w:val="002938D8"/>
    <w:rsid w:val="00293E29"/>
    <w:rsid w:val="00295807"/>
    <w:rsid w:val="00296BE7"/>
    <w:rsid w:val="00297A52"/>
    <w:rsid w:val="002A0135"/>
    <w:rsid w:val="002A5995"/>
    <w:rsid w:val="002B120B"/>
    <w:rsid w:val="002B1D25"/>
    <w:rsid w:val="002B29F3"/>
    <w:rsid w:val="002B30C3"/>
    <w:rsid w:val="002B389A"/>
    <w:rsid w:val="002B41A4"/>
    <w:rsid w:val="002B5CBC"/>
    <w:rsid w:val="002B6324"/>
    <w:rsid w:val="002B70BB"/>
    <w:rsid w:val="002C1D05"/>
    <w:rsid w:val="002C3000"/>
    <w:rsid w:val="002C494E"/>
    <w:rsid w:val="002C4CDF"/>
    <w:rsid w:val="002C584A"/>
    <w:rsid w:val="002D12D6"/>
    <w:rsid w:val="002D1CEF"/>
    <w:rsid w:val="002D3A35"/>
    <w:rsid w:val="002D513E"/>
    <w:rsid w:val="002D78B2"/>
    <w:rsid w:val="002D79B4"/>
    <w:rsid w:val="002E143D"/>
    <w:rsid w:val="002E1F0B"/>
    <w:rsid w:val="002E3790"/>
    <w:rsid w:val="002E4178"/>
    <w:rsid w:val="002E43EE"/>
    <w:rsid w:val="002E4FE1"/>
    <w:rsid w:val="002E580C"/>
    <w:rsid w:val="002F0355"/>
    <w:rsid w:val="002F0E0E"/>
    <w:rsid w:val="002F271E"/>
    <w:rsid w:val="002F294C"/>
    <w:rsid w:val="002F6C0A"/>
    <w:rsid w:val="0030098A"/>
    <w:rsid w:val="00301D1B"/>
    <w:rsid w:val="003047FB"/>
    <w:rsid w:val="003051D7"/>
    <w:rsid w:val="0030544C"/>
    <w:rsid w:val="00305617"/>
    <w:rsid w:val="003075DA"/>
    <w:rsid w:val="003109B9"/>
    <w:rsid w:val="00313F2C"/>
    <w:rsid w:val="00314E20"/>
    <w:rsid w:val="003159A7"/>
    <w:rsid w:val="00320961"/>
    <w:rsid w:val="00321005"/>
    <w:rsid w:val="0032593F"/>
    <w:rsid w:val="00327CFA"/>
    <w:rsid w:val="0033290B"/>
    <w:rsid w:val="00333281"/>
    <w:rsid w:val="00334FD1"/>
    <w:rsid w:val="0033627B"/>
    <w:rsid w:val="00336700"/>
    <w:rsid w:val="0033779C"/>
    <w:rsid w:val="00337BBE"/>
    <w:rsid w:val="00346742"/>
    <w:rsid w:val="00347769"/>
    <w:rsid w:val="00347826"/>
    <w:rsid w:val="003503DB"/>
    <w:rsid w:val="00351BAB"/>
    <w:rsid w:val="00353ED9"/>
    <w:rsid w:val="00356DF4"/>
    <w:rsid w:val="003613C2"/>
    <w:rsid w:val="00362658"/>
    <w:rsid w:val="0036436B"/>
    <w:rsid w:val="00371EB8"/>
    <w:rsid w:val="003745E9"/>
    <w:rsid w:val="00375B68"/>
    <w:rsid w:val="003808E9"/>
    <w:rsid w:val="00380FE2"/>
    <w:rsid w:val="00382FC0"/>
    <w:rsid w:val="003845E8"/>
    <w:rsid w:val="0038476E"/>
    <w:rsid w:val="003856B2"/>
    <w:rsid w:val="00391721"/>
    <w:rsid w:val="00391E71"/>
    <w:rsid w:val="0039312F"/>
    <w:rsid w:val="003941ED"/>
    <w:rsid w:val="00394DF4"/>
    <w:rsid w:val="003A2BDD"/>
    <w:rsid w:val="003A3753"/>
    <w:rsid w:val="003A6725"/>
    <w:rsid w:val="003A6D1A"/>
    <w:rsid w:val="003A7482"/>
    <w:rsid w:val="003B2676"/>
    <w:rsid w:val="003B2F93"/>
    <w:rsid w:val="003B4945"/>
    <w:rsid w:val="003B4F29"/>
    <w:rsid w:val="003B57BD"/>
    <w:rsid w:val="003B7487"/>
    <w:rsid w:val="003B75D3"/>
    <w:rsid w:val="003C11BD"/>
    <w:rsid w:val="003C1390"/>
    <w:rsid w:val="003C624E"/>
    <w:rsid w:val="003D0B26"/>
    <w:rsid w:val="003D281E"/>
    <w:rsid w:val="003D3023"/>
    <w:rsid w:val="003E25A4"/>
    <w:rsid w:val="003E2C3F"/>
    <w:rsid w:val="003E372C"/>
    <w:rsid w:val="003E5908"/>
    <w:rsid w:val="003F0C38"/>
    <w:rsid w:val="003F0CAF"/>
    <w:rsid w:val="003F217B"/>
    <w:rsid w:val="003F6910"/>
    <w:rsid w:val="003F6F35"/>
    <w:rsid w:val="003F72CB"/>
    <w:rsid w:val="00402512"/>
    <w:rsid w:val="00402B1D"/>
    <w:rsid w:val="00402BA5"/>
    <w:rsid w:val="0040374F"/>
    <w:rsid w:val="0041099B"/>
    <w:rsid w:val="00413AA7"/>
    <w:rsid w:val="00416A19"/>
    <w:rsid w:val="00420130"/>
    <w:rsid w:val="00420BF8"/>
    <w:rsid w:val="00420D78"/>
    <w:rsid w:val="00421923"/>
    <w:rsid w:val="00422B06"/>
    <w:rsid w:val="00422EFB"/>
    <w:rsid w:val="00423919"/>
    <w:rsid w:val="00425505"/>
    <w:rsid w:val="00430FE5"/>
    <w:rsid w:val="004312F6"/>
    <w:rsid w:val="00431C55"/>
    <w:rsid w:val="004341E5"/>
    <w:rsid w:val="004342F2"/>
    <w:rsid w:val="00436380"/>
    <w:rsid w:val="004403A5"/>
    <w:rsid w:val="00440B82"/>
    <w:rsid w:val="00444229"/>
    <w:rsid w:val="004450FB"/>
    <w:rsid w:val="00445495"/>
    <w:rsid w:val="00446F33"/>
    <w:rsid w:val="0045050E"/>
    <w:rsid w:val="004519EC"/>
    <w:rsid w:val="00454991"/>
    <w:rsid w:val="00463212"/>
    <w:rsid w:val="00463819"/>
    <w:rsid w:val="00463FCB"/>
    <w:rsid w:val="00464A75"/>
    <w:rsid w:val="00464E66"/>
    <w:rsid w:val="00465791"/>
    <w:rsid w:val="00465B44"/>
    <w:rsid w:val="0047012A"/>
    <w:rsid w:val="004815AF"/>
    <w:rsid w:val="004834DD"/>
    <w:rsid w:val="00484381"/>
    <w:rsid w:val="00485273"/>
    <w:rsid w:val="0048636E"/>
    <w:rsid w:val="0048641B"/>
    <w:rsid w:val="004873C9"/>
    <w:rsid w:val="00487A64"/>
    <w:rsid w:val="004916DF"/>
    <w:rsid w:val="004919D2"/>
    <w:rsid w:val="00491A6B"/>
    <w:rsid w:val="004977D5"/>
    <w:rsid w:val="00497A16"/>
    <w:rsid w:val="004A0932"/>
    <w:rsid w:val="004A3FE4"/>
    <w:rsid w:val="004A5714"/>
    <w:rsid w:val="004A6C4F"/>
    <w:rsid w:val="004A7526"/>
    <w:rsid w:val="004A7BE1"/>
    <w:rsid w:val="004B0077"/>
    <w:rsid w:val="004B4E65"/>
    <w:rsid w:val="004B5B2F"/>
    <w:rsid w:val="004B5E0F"/>
    <w:rsid w:val="004C10A2"/>
    <w:rsid w:val="004C2DA6"/>
    <w:rsid w:val="004C2EBD"/>
    <w:rsid w:val="004C32E5"/>
    <w:rsid w:val="004C3D29"/>
    <w:rsid w:val="004C4864"/>
    <w:rsid w:val="004C4C71"/>
    <w:rsid w:val="004C5C68"/>
    <w:rsid w:val="004C7719"/>
    <w:rsid w:val="004D0E37"/>
    <w:rsid w:val="004D21DF"/>
    <w:rsid w:val="004D2305"/>
    <w:rsid w:val="004D5AB7"/>
    <w:rsid w:val="004D7A61"/>
    <w:rsid w:val="004D7CA6"/>
    <w:rsid w:val="004E1AA7"/>
    <w:rsid w:val="004E1F37"/>
    <w:rsid w:val="004E5798"/>
    <w:rsid w:val="004F1CB5"/>
    <w:rsid w:val="004F1F71"/>
    <w:rsid w:val="00507099"/>
    <w:rsid w:val="0051154A"/>
    <w:rsid w:val="00511739"/>
    <w:rsid w:val="00511F0D"/>
    <w:rsid w:val="00511F44"/>
    <w:rsid w:val="00512F64"/>
    <w:rsid w:val="00515565"/>
    <w:rsid w:val="005156F1"/>
    <w:rsid w:val="00515799"/>
    <w:rsid w:val="005160A9"/>
    <w:rsid w:val="00521DE1"/>
    <w:rsid w:val="0052395E"/>
    <w:rsid w:val="00525157"/>
    <w:rsid w:val="00531CA3"/>
    <w:rsid w:val="005403DE"/>
    <w:rsid w:val="00543C1B"/>
    <w:rsid w:val="00543DD0"/>
    <w:rsid w:val="005450B1"/>
    <w:rsid w:val="0054567B"/>
    <w:rsid w:val="00546DCC"/>
    <w:rsid w:val="005541E2"/>
    <w:rsid w:val="005544AD"/>
    <w:rsid w:val="00555A85"/>
    <w:rsid w:val="00556F95"/>
    <w:rsid w:val="00557BA5"/>
    <w:rsid w:val="00562D5D"/>
    <w:rsid w:val="005649E1"/>
    <w:rsid w:val="005677A5"/>
    <w:rsid w:val="005705D1"/>
    <w:rsid w:val="0057290F"/>
    <w:rsid w:val="005756C8"/>
    <w:rsid w:val="0058036E"/>
    <w:rsid w:val="00582ED8"/>
    <w:rsid w:val="00585BBF"/>
    <w:rsid w:val="00587806"/>
    <w:rsid w:val="0059305D"/>
    <w:rsid w:val="005934C4"/>
    <w:rsid w:val="005937A1"/>
    <w:rsid w:val="00595486"/>
    <w:rsid w:val="005A2006"/>
    <w:rsid w:val="005A2635"/>
    <w:rsid w:val="005A4EE5"/>
    <w:rsid w:val="005A5A7F"/>
    <w:rsid w:val="005B131F"/>
    <w:rsid w:val="005B4696"/>
    <w:rsid w:val="005B7706"/>
    <w:rsid w:val="005B7843"/>
    <w:rsid w:val="005C14C9"/>
    <w:rsid w:val="005C279C"/>
    <w:rsid w:val="005C2A8D"/>
    <w:rsid w:val="005C5C9B"/>
    <w:rsid w:val="005D19F2"/>
    <w:rsid w:val="005D2DCD"/>
    <w:rsid w:val="005D3923"/>
    <w:rsid w:val="005E0590"/>
    <w:rsid w:val="005E0C67"/>
    <w:rsid w:val="005E20B6"/>
    <w:rsid w:val="005E5981"/>
    <w:rsid w:val="005E5D4C"/>
    <w:rsid w:val="005E6DFE"/>
    <w:rsid w:val="005E6ECE"/>
    <w:rsid w:val="005F2463"/>
    <w:rsid w:val="005F268E"/>
    <w:rsid w:val="005F48B5"/>
    <w:rsid w:val="00601120"/>
    <w:rsid w:val="0060156D"/>
    <w:rsid w:val="00602766"/>
    <w:rsid w:val="006046DD"/>
    <w:rsid w:val="00610DD2"/>
    <w:rsid w:val="00611441"/>
    <w:rsid w:val="00616A49"/>
    <w:rsid w:val="00623CFA"/>
    <w:rsid w:val="00624331"/>
    <w:rsid w:val="00626190"/>
    <w:rsid w:val="0063053F"/>
    <w:rsid w:val="006343AC"/>
    <w:rsid w:val="00634763"/>
    <w:rsid w:val="00636A41"/>
    <w:rsid w:val="00636EE9"/>
    <w:rsid w:val="00641AF8"/>
    <w:rsid w:val="00642A76"/>
    <w:rsid w:val="006440F0"/>
    <w:rsid w:val="006444D3"/>
    <w:rsid w:val="0064642A"/>
    <w:rsid w:val="006467CB"/>
    <w:rsid w:val="00646D23"/>
    <w:rsid w:val="0064721B"/>
    <w:rsid w:val="006545D4"/>
    <w:rsid w:val="006606B8"/>
    <w:rsid w:val="006617A7"/>
    <w:rsid w:val="00663CEF"/>
    <w:rsid w:val="00664007"/>
    <w:rsid w:val="00664062"/>
    <w:rsid w:val="0066525F"/>
    <w:rsid w:val="00671039"/>
    <w:rsid w:val="0067119E"/>
    <w:rsid w:val="00672D00"/>
    <w:rsid w:val="006730F4"/>
    <w:rsid w:val="00673333"/>
    <w:rsid w:val="00673B39"/>
    <w:rsid w:val="00673CD3"/>
    <w:rsid w:val="00674E11"/>
    <w:rsid w:val="00676418"/>
    <w:rsid w:val="0067712E"/>
    <w:rsid w:val="00677CBF"/>
    <w:rsid w:val="0068240B"/>
    <w:rsid w:val="00684767"/>
    <w:rsid w:val="00685691"/>
    <w:rsid w:val="006921C8"/>
    <w:rsid w:val="00694577"/>
    <w:rsid w:val="00695107"/>
    <w:rsid w:val="00695CB4"/>
    <w:rsid w:val="006A3D7D"/>
    <w:rsid w:val="006A749F"/>
    <w:rsid w:val="006B18EE"/>
    <w:rsid w:val="006B3262"/>
    <w:rsid w:val="006B359C"/>
    <w:rsid w:val="006C03AD"/>
    <w:rsid w:val="006C5184"/>
    <w:rsid w:val="006D1E29"/>
    <w:rsid w:val="006D2857"/>
    <w:rsid w:val="006D5365"/>
    <w:rsid w:val="006D5861"/>
    <w:rsid w:val="006D6260"/>
    <w:rsid w:val="006E0A2C"/>
    <w:rsid w:val="006E14CA"/>
    <w:rsid w:val="006E1528"/>
    <w:rsid w:val="006E287F"/>
    <w:rsid w:val="006E5257"/>
    <w:rsid w:val="006F1704"/>
    <w:rsid w:val="006F2386"/>
    <w:rsid w:val="006F2D85"/>
    <w:rsid w:val="006F3626"/>
    <w:rsid w:val="006F5C09"/>
    <w:rsid w:val="006F67BB"/>
    <w:rsid w:val="007004F1"/>
    <w:rsid w:val="00701D49"/>
    <w:rsid w:val="0070415A"/>
    <w:rsid w:val="00704669"/>
    <w:rsid w:val="0070499F"/>
    <w:rsid w:val="007054FE"/>
    <w:rsid w:val="0070587D"/>
    <w:rsid w:val="0070697D"/>
    <w:rsid w:val="007079C3"/>
    <w:rsid w:val="0071059F"/>
    <w:rsid w:val="00711389"/>
    <w:rsid w:val="0071577E"/>
    <w:rsid w:val="00715FA5"/>
    <w:rsid w:val="0071643C"/>
    <w:rsid w:val="00723D34"/>
    <w:rsid w:val="00724510"/>
    <w:rsid w:val="00726E2D"/>
    <w:rsid w:val="007315EE"/>
    <w:rsid w:val="007327A8"/>
    <w:rsid w:val="00732D56"/>
    <w:rsid w:val="00734057"/>
    <w:rsid w:val="00735255"/>
    <w:rsid w:val="0073626D"/>
    <w:rsid w:val="00736501"/>
    <w:rsid w:val="00737905"/>
    <w:rsid w:val="00740B22"/>
    <w:rsid w:val="007438C2"/>
    <w:rsid w:val="0074510A"/>
    <w:rsid w:val="0074721C"/>
    <w:rsid w:val="007500AA"/>
    <w:rsid w:val="00753FC5"/>
    <w:rsid w:val="00755519"/>
    <w:rsid w:val="00756EA8"/>
    <w:rsid w:val="00761150"/>
    <w:rsid w:val="0076150E"/>
    <w:rsid w:val="007618DC"/>
    <w:rsid w:val="00763B38"/>
    <w:rsid w:val="00766B1F"/>
    <w:rsid w:val="00770C97"/>
    <w:rsid w:val="0077314F"/>
    <w:rsid w:val="0077317E"/>
    <w:rsid w:val="007734BB"/>
    <w:rsid w:val="00774790"/>
    <w:rsid w:val="00780BD3"/>
    <w:rsid w:val="007828C1"/>
    <w:rsid w:val="0078428A"/>
    <w:rsid w:val="00784F0A"/>
    <w:rsid w:val="00790076"/>
    <w:rsid w:val="0079275B"/>
    <w:rsid w:val="00792D50"/>
    <w:rsid w:val="00793EC8"/>
    <w:rsid w:val="0079489D"/>
    <w:rsid w:val="007951CB"/>
    <w:rsid w:val="00795A83"/>
    <w:rsid w:val="007A034B"/>
    <w:rsid w:val="007A0F12"/>
    <w:rsid w:val="007A366C"/>
    <w:rsid w:val="007A5C13"/>
    <w:rsid w:val="007A6168"/>
    <w:rsid w:val="007A6258"/>
    <w:rsid w:val="007A6422"/>
    <w:rsid w:val="007B162F"/>
    <w:rsid w:val="007C301D"/>
    <w:rsid w:val="007C3A3C"/>
    <w:rsid w:val="007C6A24"/>
    <w:rsid w:val="007C6C78"/>
    <w:rsid w:val="007D1082"/>
    <w:rsid w:val="007D347F"/>
    <w:rsid w:val="007D5006"/>
    <w:rsid w:val="007D56D2"/>
    <w:rsid w:val="007E0D29"/>
    <w:rsid w:val="007E12BF"/>
    <w:rsid w:val="007E1B6F"/>
    <w:rsid w:val="007E7692"/>
    <w:rsid w:val="007F3587"/>
    <w:rsid w:val="007F3A8D"/>
    <w:rsid w:val="007F53FE"/>
    <w:rsid w:val="007F6C07"/>
    <w:rsid w:val="007F7224"/>
    <w:rsid w:val="008019D4"/>
    <w:rsid w:val="00802A6B"/>
    <w:rsid w:val="00810A07"/>
    <w:rsid w:val="008208F0"/>
    <w:rsid w:val="00831FF0"/>
    <w:rsid w:val="0083234A"/>
    <w:rsid w:val="008347EE"/>
    <w:rsid w:val="0084184A"/>
    <w:rsid w:val="00847960"/>
    <w:rsid w:val="00847DA4"/>
    <w:rsid w:val="0085133E"/>
    <w:rsid w:val="00851E74"/>
    <w:rsid w:val="0085225D"/>
    <w:rsid w:val="00853242"/>
    <w:rsid w:val="008553C7"/>
    <w:rsid w:val="008602FB"/>
    <w:rsid w:val="00861659"/>
    <w:rsid w:val="00861C08"/>
    <w:rsid w:val="00862FFC"/>
    <w:rsid w:val="00864C9D"/>
    <w:rsid w:val="00865E75"/>
    <w:rsid w:val="00870157"/>
    <w:rsid w:val="00870F6B"/>
    <w:rsid w:val="00870FB8"/>
    <w:rsid w:val="008710ED"/>
    <w:rsid w:val="0087539E"/>
    <w:rsid w:val="008770DB"/>
    <w:rsid w:val="00877936"/>
    <w:rsid w:val="00882F24"/>
    <w:rsid w:val="008902FB"/>
    <w:rsid w:val="008908CB"/>
    <w:rsid w:val="00891877"/>
    <w:rsid w:val="008925D6"/>
    <w:rsid w:val="00892824"/>
    <w:rsid w:val="0089344C"/>
    <w:rsid w:val="00894C9D"/>
    <w:rsid w:val="00895B4A"/>
    <w:rsid w:val="00896E3B"/>
    <w:rsid w:val="008973B7"/>
    <w:rsid w:val="008A7EF6"/>
    <w:rsid w:val="008B0FFB"/>
    <w:rsid w:val="008B2307"/>
    <w:rsid w:val="008B56F9"/>
    <w:rsid w:val="008B57E0"/>
    <w:rsid w:val="008B5E21"/>
    <w:rsid w:val="008B635D"/>
    <w:rsid w:val="008B6F51"/>
    <w:rsid w:val="008B7098"/>
    <w:rsid w:val="008C1EB9"/>
    <w:rsid w:val="008C2C17"/>
    <w:rsid w:val="008C371B"/>
    <w:rsid w:val="008D1ABE"/>
    <w:rsid w:val="008D2E9B"/>
    <w:rsid w:val="008D740C"/>
    <w:rsid w:val="008D7F9D"/>
    <w:rsid w:val="008E022F"/>
    <w:rsid w:val="008E1CA3"/>
    <w:rsid w:val="008E4065"/>
    <w:rsid w:val="008E4700"/>
    <w:rsid w:val="008E4B6F"/>
    <w:rsid w:val="008E796E"/>
    <w:rsid w:val="008F0091"/>
    <w:rsid w:val="008F0A6A"/>
    <w:rsid w:val="008F0C03"/>
    <w:rsid w:val="008F1341"/>
    <w:rsid w:val="008F2C03"/>
    <w:rsid w:val="008F4CC6"/>
    <w:rsid w:val="008F52AA"/>
    <w:rsid w:val="008F5F84"/>
    <w:rsid w:val="008F76A2"/>
    <w:rsid w:val="008F7C74"/>
    <w:rsid w:val="00900070"/>
    <w:rsid w:val="009070D0"/>
    <w:rsid w:val="00907DC3"/>
    <w:rsid w:val="009102B9"/>
    <w:rsid w:val="0091071D"/>
    <w:rsid w:val="00910B2B"/>
    <w:rsid w:val="00910EFC"/>
    <w:rsid w:val="009127B2"/>
    <w:rsid w:val="00912ABC"/>
    <w:rsid w:val="00913908"/>
    <w:rsid w:val="00914181"/>
    <w:rsid w:val="00914EA2"/>
    <w:rsid w:val="00916039"/>
    <w:rsid w:val="00917503"/>
    <w:rsid w:val="00920A77"/>
    <w:rsid w:val="00920DC0"/>
    <w:rsid w:val="009222EF"/>
    <w:rsid w:val="009231A9"/>
    <w:rsid w:val="00924CBB"/>
    <w:rsid w:val="00926285"/>
    <w:rsid w:val="009275DC"/>
    <w:rsid w:val="00930A4A"/>
    <w:rsid w:val="00933006"/>
    <w:rsid w:val="009330D9"/>
    <w:rsid w:val="00934A3D"/>
    <w:rsid w:val="00934DB7"/>
    <w:rsid w:val="0093729B"/>
    <w:rsid w:val="009375FD"/>
    <w:rsid w:val="00940BAC"/>
    <w:rsid w:val="00941949"/>
    <w:rsid w:val="00943568"/>
    <w:rsid w:val="0094359B"/>
    <w:rsid w:val="0094396C"/>
    <w:rsid w:val="00950142"/>
    <w:rsid w:val="00952DC1"/>
    <w:rsid w:val="00955D2D"/>
    <w:rsid w:val="00957472"/>
    <w:rsid w:val="00957AD1"/>
    <w:rsid w:val="00965159"/>
    <w:rsid w:val="00965F7D"/>
    <w:rsid w:val="00966AB9"/>
    <w:rsid w:val="00967D15"/>
    <w:rsid w:val="00972C8F"/>
    <w:rsid w:val="009819A0"/>
    <w:rsid w:val="00981D78"/>
    <w:rsid w:val="009827BF"/>
    <w:rsid w:val="009828D5"/>
    <w:rsid w:val="00982DF9"/>
    <w:rsid w:val="009842FC"/>
    <w:rsid w:val="00985325"/>
    <w:rsid w:val="009878BB"/>
    <w:rsid w:val="00987D8A"/>
    <w:rsid w:val="00992E13"/>
    <w:rsid w:val="0099331B"/>
    <w:rsid w:val="00993DC3"/>
    <w:rsid w:val="00996EB6"/>
    <w:rsid w:val="0099719C"/>
    <w:rsid w:val="00997C99"/>
    <w:rsid w:val="009A3177"/>
    <w:rsid w:val="009A3483"/>
    <w:rsid w:val="009A7014"/>
    <w:rsid w:val="009B2DA9"/>
    <w:rsid w:val="009B4318"/>
    <w:rsid w:val="009B4F4D"/>
    <w:rsid w:val="009B745C"/>
    <w:rsid w:val="009B7FB3"/>
    <w:rsid w:val="009C0ACA"/>
    <w:rsid w:val="009C222B"/>
    <w:rsid w:val="009C28A8"/>
    <w:rsid w:val="009C2A6B"/>
    <w:rsid w:val="009C752A"/>
    <w:rsid w:val="009D05E7"/>
    <w:rsid w:val="009D30F1"/>
    <w:rsid w:val="009D3A64"/>
    <w:rsid w:val="009D5C4A"/>
    <w:rsid w:val="009D74DD"/>
    <w:rsid w:val="009E18AC"/>
    <w:rsid w:val="009E243D"/>
    <w:rsid w:val="009E2729"/>
    <w:rsid w:val="009E318D"/>
    <w:rsid w:val="009E40E9"/>
    <w:rsid w:val="009E579F"/>
    <w:rsid w:val="009E5BA2"/>
    <w:rsid w:val="009E6A90"/>
    <w:rsid w:val="009E6B86"/>
    <w:rsid w:val="009F4A5B"/>
    <w:rsid w:val="009F5151"/>
    <w:rsid w:val="009F5A63"/>
    <w:rsid w:val="00A01A15"/>
    <w:rsid w:val="00A02F77"/>
    <w:rsid w:val="00A04B36"/>
    <w:rsid w:val="00A05196"/>
    <w:rsid w:val="00A05828"/>
    <w:rsid w:val="00A060DE"/>
    <w:rsid w:val="00A06575"/>
    <w:rsid w:val="00A119F6"/>
    <w:rsid w:val="00A13698"/>
    <w:rsid w:val="00A14FF0"/>
    <w:rsid w:val="00A151BC"/>
    <w:rsid w:val="00A16CD0"/>
    <w:rsid w:val="00A20080"/>
    <w:rsid w:val="00A2118E"/>
    <w:rsid w:val="00A24A7B"/>
    <w:rsid w:val="00A24E42"/>
    <w:rsid w:val="00A266EE"/>
    <w:rsid w:val="00A26A30"/>
    <w:rsid w:val="00A27DCE"/>
    <w:rsid w:val="00A32985"/>
    <w:rsid w:val="00A350A6"/>
    <w:rsid w:val="00A35B3E"/>
    <w:rsid w:val="00A36948"/>
    <w:rsid w:val="00A40521"/>
    <w:rsid w:val="00A40A9D"/>
    <w:rsid w:val="00A41966"/>
    <w:rsid w:val="00A41DD2"/>
    <w:rsid w:val="00A43B82"/>
    <w:rsid w:val="00A43FEA"/>
    <w:rsid w:val="00A46895"/>
    <w:rsid w:val="00A47B0D"/>
    <w:rsid w:val="00A52050"/>
    <w:rsid w:val="00A554AC"/>
    <w:rsid w:val="00A562A9"/>
    <w:rsid w:val="00A6165C"/>
    <w:rsid w:val="00A61BE5"/>
    <w:rsid w:val="00A62EA8"/>
    <w:rsid w:val="00A62EC2"/>
    <w:rsid w:val="00A64142"/>
    <w:rsid w:val="00A65803"/>
    <w:rsid w:val="00A66B87"/>
    <w:rsid w:val="00A735A2"/>
    <w:rsid w:val="00A75EF9"/>
    <w:rsid w:val="00A82265"/>
    <w:rsid w:val="00A82487"/>
    <w:rsid w:val="00A82888"/>
    <w:rsid w:val="00A83A4E"/>
    <w:rsid w:val="00A83D4D"/>
    <w:rsid w:val="00A83FF5"/>
    <w:rsid w:val="00A84054"/>
    <w:rsid w:val="00A8556D"/>
    <w:rsid w:val="00A85F7F"/>
    <w:rsid w:val="00A86E4B"/>
    <w:rsid w:val="00A87368"/>
    <w:rsid w:val="00A9171E"/>
    <w:rsid w:val="00A9519F"/>
    <w:rsid w:val="00AA053B"/>
    <w:rsid w:val="00AA1874"/>
    <w:rsid w:val="00AA64DB"/>
    <w:rsid w:val="00AA75B9"/>
    <w:rsid w:val="00AB0BDE"/>
    <w:rsid w:val="00AB33C9"/>
    <w:rsid w:val="00AB3516"/>
    <w:rsid w:val="00AB795C"/>
    <w:rsid w:val="00AC0AA2"/>
    <w:rsid w:val="00AC1790"/>
    <w:rsid w:val="00AC1AC0"/>
    <w:rsid w:val="00AC4420"/>
    <w:rsid w:val="00AC4AF1"/>
    <w:rsid w:val="00AC79FD"/>
    <w:rsid w:val="00AC7B46"/>
    <w:rsid w:val="00AD34C6"/>
    <w:rsid w:val="00AD4A72"/>
    <w:rsid w:val="00AD5996"/>
    <w:rsid w:val="00AD6516"/>
    <w:rsid w:val="00AE0F89"/>
    <w:rsid w:val="00AE16B1"/>
    <w:rsid w:val="00AE368C"/>
    <w:rsid w:val="00AE5965"/>
    <w:rsid w:val="00AF0D31"/>
    <w:rsid w:val="00AF1935"/>
    <w:rsid w:val="00AF5457"/>
    <w:rsid w:val="00AF751C"/>
    <w:rsid w:val="00AF7BF1"/>
    <w:rsid w:val="00AF7D31"/>
    <w:rsid w:val="00B007FE"/>
    <w:rsid w:val="00B01340"/>
    <w:rsid w:val="00B0437C"/>
    <w:rsid w:val="00B04389"/>
    <w:rsid w:val="00B04411"/>
    <w:rsid w:val="00B066BE"/>
    <w:rsid w:val="00B1020D"/>
    <w:rsid w:val="00B123D8"/>
    <w:rsid w:val="00B12D86"/>
    <w:rsid w:val="00B13542"/>
    <w:rsid w:val="00B13BCF"/>
    <w:rsid w:val="00B146DC"/>
    <w:rsid w:val="00B15A5D"/>
    <w:rsid w:val="00B20438"/>
    <w:rsid w:val="00B21259"/>
    <w:rsid w:val="00B22209"/>
    <w:rsid w:val="00B242AF"/>
    <w:rsid w:val="00B252C3"/>
    <w:rsid w:val="00B26FF1"/>
    <w:rsid w:val="00B27666"/>
    <w:rsid w:val="00B348C0"/>
    <w:rsid w:val="00B41E44"/>
    <w:rsid w:val="00B46C4F"/>
    <w:rsid w:val="00B503AB"/>
    <w:rsid w:val="00B52427"/>
    <w:rsid w:val="00B534EE"/>
    <w:rsid w:val="00B542A3"/>
    <w:rsid w:val="00B5452B"/>
    <w:rsid w:val="00B604E0"/>
    <w:rsid w:val="00B63AE5"/>
    <w:rsid w:val="00B67BEA"/>
    <w:rsid w:val="00B67E17"/>
    <w:rsid w:val="00B760A9"/>
    <w:rsid w:val="00B764C2"/>
    <w:rsid w:val="00B80300"/>
    <w:rsid w:val="00B83010"/>
    <w:rsid w:val="00B83B79"/>
    <w:rsid w:val="00B92E44"/>
    <w:rsid w:val="00B94CF2"/>
    <w:rsid w:val="00B96442"/>
    <w:rsid w:val="00B96F7A"/>
    <w:rsid w:val="00BA3BCB"/>
    <w:rsid w:val="00BA51C2"/>
    <w:rsid w:val="00BA574C"/>
    <w:rsid w:val="00BB01F9"/>
    <w:rsid w:val="00BB3DB6"/>
    <w:rsid w:val="00BB57C9"/>
    <w:rsid w:val="00BB61F3"/>
    <w:rsid w:val="00BB6F2A"/>
    <w:rsid w:val="00BB7248"/>
    <w:rsid w:val="00BB7888"/>
    <w:rsid w:val="00BB7CCA"/>
    <w:rsid w:val="00BC00A8"/>
    <w:rsid w:val="00BC0B16"/>
    <w:rsid w:val="00BC35E9"/>
    <w:rsid w:val="00BC4569"/>
    <w:rsid w:val="00BC7143"/>
    <w:rsid w:val="00BD030F"/>
    <w:rsid w:val="00BD067D"/>
    <w:rsid w:val="00BD19E1"/>
    <w:rsid w:val="00BD5B66"/>
    <w:rsid w:val="00BD712D"/>
    <w:rsid w:val="00BD749E"/>
    <w:rsid w:val="00BD7759"/>
    <w:rsid w:val="00BD7B49"/>
    <w:rsid w:val="00BD7E86"/>
    <w:rsid w:val="00BE1081"/>
    <w:rsid w:val="00BE1DB2"/>
    <w:rsid w:val="00BE5988"/>
    <w:rsid w:val="00BE65ED"/>
    <w:rsid w:val="00BE6F15"/>
    <w:rsid w:val="00BE724E"/>
    <w:rsid w:val="00BF0CFF"/>
    <w:rsid w:val="00BF41E4"/>
    <w:rsid w:val="00C00107"/>
    <w:rsid w:val="00C01727"/>
    <w:rsid w:val="00C0216B"/>
    <w:rsid w:val="00C02666"/>
    <w:rsid w:val="00C05194"/>
    <w:rsid w:val="00C05E13"/>
    <w:rsid w:val="00C070B7"/>
    <w:rsid w:val="00C07479"/>
    <w:rsid w:val="00C10F06"/>
    <w:rsid w:val="00C1134A"/>
    <w:rsid w:val="00C1193A"/>
    <w:rsid w:val="00C153CB"/>
    <w:rsid w:val="00C1582A"/>
    <w:rsid w:val="00C161E4"/>
    <w:rsid w:val="00C163D4"/>
    <w:rsid w:val="00C17EF0"/>
    <w:rsid w:val="00C22189"/>
    <w:rsid w:val="00C241CF"/>
    <w:rsid w:val="00C2508F"/>
    <w:rsid w:val="00C2626F"/>
    <w:rsid w:val="00C30D43"/>
    <w:rsid w:val="00C31B81"/>
    <w:rsid w:val="00C32C69"/>
    <w:rsid w:val="00C33C99"/>
    <w:rsid w:val="00C41025"/>
    <w:rsid w:val="00C424F2"/>
    <w:rsid w:val="00C443BC"/>
    <w:rsid w:val="00C5058D"/>
    <w:rsid w:val="00C526DE"/>
    <w:rsid w:val="00C536CB"/>
    <w:rsid w:val="00C540C9"/>
    <w:rsid w:val="00C5485B"/>
    <w:rsid w:val="00C54EE7"/>
    <w:rsid w:val="00C551C3"/>
    <w:rsid w:val="00C56C26"/>
    <w:rsid w:val="00C56F31"/>
    <w:rsid w:val="00C57AA1"/>
    <w:rsid w:val="00C632B9"/>
    <w:rsid w:val="00C64E88"/>
    <w:rsid w:val="00C662BA"/>
    <w:rsid w:val="00C6760E"/>
    <w:rsid w:val="00C71376"/>
    <w:rsid w:val="00C7212F"/>
    <w:rsid w:val="00C81C4C"/>
    <w:rsid w:val="00C82616"/>
    <w:rsid w:val="00C82F50"/>
    <w:rsid w:val="00C8495D"/>
    <w:rsid w:val="00C85852"/>
    <w:rsid w:val="00C90241"/>
    <w:rsid w:val="00C92728"/>
    <w:rsid w:val="00C9319E"/>
    <w:rsid w:val="00C946AF"/>
    <w:rsid w:val="00C97712"/>
    <w:rsid w:val="00C97D23"/>
    <w:rsid w:val="00CA0370"/>
    <w:rsid w:val="00CA1E73"/>
    <w:rsid w:val="00CA31D1"/>
    <w:rsid w:val="00CA3CFE"/>
    <w:rsid w:val="00CA4AE5"/>
    <w:rsid w:val="00CA4E3C"/>
    <w:rsid w:val="00CB1473"/>
    <w:rsid w:val="00CB1820"/>
    <w:rsid w:val="00CB18A5"/>
    <w:rsid w:val="00CB1B9C"/>
    <w:rsid w:val="00CB3797"/>
    <w:rsid w:val="00CB570F"/>
    <w:rsid w:val="00CC07D4"/>
    <w:rsid w:val="00CC0EFB"/>
    <w:rsid w:val="00CC6502"/>
    <w:rsid w:val="00CC7E3C"/>
    <w:rsid w:val="00CD0C91"/>
    <w:rsid w:val="00CD2DDE"/>
    <w:rsid w:val="00CD37FD"/>
    <w:rsid w:val="00CD5A8A"/>
    <w:rsid w:val="00CE28D1"/>
    <w:rsid w:val="00CE4476"/>
    <w:rsid w:val="00CE5879"/>
    <w:rsid w:val="00CE59D1"/>
    <w:rsid w:val="00CE5DAE"/>
    <w:rsid w:val="00CE6099"/>
    <w:rsid w:val="00CE65CF"/>
    <w:rsid w:val="00CE7360"/>
    <w:rsid w:val="00CE7466"/>
    <w:rsid w:val="00CF04E7"/>
    <w:rsid w:val="00CF13E9"/>
    <w:rsid w:val="00CF3566"/>
    <w:rsid w:val="00D01CF5"/>
    <w:rsid w:val="00D04500"/>
    <w:rsid w:val="00D04E7D"/>
    <w:rsid w:val="00D1052B"/>
    <w:rsid w:val="00D11DD0"/>
    <w:rsid w:val="00D120DC"/>
    <w:rsid w:val="00D12A94"/>
    <w:rsid w:val="00D1467F"/>
    <w:rsid w:val="00D14DFC"/>
    <w:rsid w:val="00D15520"/>
    <w:rsid w:val="00D16365"/>
    <w:rsid w:val="00D232B6"/>
    <w:rsid w:val="00D23551"/>
    <w:rsid w:val="00D25370"/>
    <w:rsid w:val="00D27171"/>
    <w:rsid w:val="00D310D2"/>
    <w:rsid w:val="00D34640"/>
    <w:rsid w:val="00D36E3B"/>
    <w:rsid w:val="00D3706B"/>
    <w:rsid w:val="00D40C2B"/>
    <w:rsid w:val="00D40EBE"/>
    <w:rsid w:val="00D40ED6"/>
    <w:rsid w:val="00D43C75"/>
    <w:rsid w:val="00D51110"/>
    <w:rsid w:val="00D51251"/>
    <w:rsid w:val="00D5138E"/>
    <w:rsid w:val="00D52250"/>
    <w:rsid w:val="00D54578"/>
    <w:rsid w:val="00D54B62"/>
    <w:rsid w:val="00D5630D"/>
    <w:rsid w:val="00D568CA"/>
    <w:rsid w:val="00D56EE5"/>
    <w:rsid w:val="00D577E2"/>
    <w:rsid w:val="00D57963"/>
    <w:rsid w:val="00D626B8"/>
    <w:rsid w:val="00D64114"/>
    <w:rsid w:val="00D64677"/>
    <w:rsid w:val="00D64783"/>
    <w:rsid w:val="00D700E6"/>
    <w:rsid w:val="00D70285"/>
    <w:rsid w:val="00D7054A"/>
    <w:rsid w:val="00D74EDA"/>
    <w:rsid w:val="00D76F43"/>
    <w:rsid w:val="00D80886"/>
    <w:rsid w:val="00D816BF"/>
    <w:rsid w:val="00D84157"/>
    <w:rsid w:val="00D85A3A"/>
    <w:rsid w:val="00D87976"/>
    <w:rsid w:val="00D87D5E"/>
    <w:rsid w:val="00D91A7A"/>
    <w:rsid w:val="00D91B70"/>
    <w:rsid w:val="00D93BC6"/>
    <w:rsid w:val="00D94B9D"/>
    <w:rsid w:val="00D964A3"/>
    <w:rsid w:val="00DA10A5"/>
    <w:rsid w:val="00DA2D8B"/>
    <w:rsid w:val="00DA33DA"/>
    <w:rsid w:val="00DA57BC"/>
    <w:rsid w:val="00DA5AC8"/>
    <w:rsid w:val="00DA5BFF"/>
    <w:rsid w:val="00DA7F3E"/>
    <w:rsid w:val="00DB03CB"/>
    <w:rsid w:val="00DB0739"/>
    <w:rsid w:val="00DB0EC0"/>
    <w:rsid w:val="00DB22BB"/>
    <w:rsid w:val="00DB31FA"/>
    <w:rsid w:val="00DB3BCF"/>
    <w:rsid w:val="00DB493C"/>
    <w:rsid w:val="00DB4ECE"/>
    <w:rsid w:val="00DB5BE0"/>
    <w:rsid w:val="00DB5E6F"/>
    <w:rsid w:val="00DC090D"/>
    <w:rsid w:val="00DC201D"/>
    <w:rsid w:val="00DC22EB"/>
    <w:rsid w:val="00DC2BD5"/>
    <w:rsid w:val="00DC3401"/>
    <w:rsid w:val="00DC586E"/>
    <w:rsid w:val="00DC63F9"/>
    <w:rsid w:val="00DC684F"/>
    <w:rsid w:val="00DC7ACE"/>
    <w:rsid w:val="00DD0ACE"/>
    <w:rsid w:val="00DD3119"/>
    <w:rsid w:val="00DD4617"/>
    <w:rsid w:val="00DD4E07"/>
    <w:rsid w:val="00DD5DF6"/>
    <w:rsid w:val="00DD7134"/>
    <w:rsid w:val="00DF0892"/>
    <w:rsid w:val="00DF496F"/>
    <w:rsid w:val="00DF7AC4"/>
    <w:rsid w:val="00E0227D"/>
    <w:rsid w:val="00E030A9"/>
    <w:rsid w:val="00E0355A"/>
    <w:rsid w:val="00E05904"/>
    <w:rsid w:val="00E10A9F"/>
    <w:rsid w:val="00E13B0A"/>
    <w:rsid w:val="00E14434"/>
    <w:rsid w:val="00E158F4"/>
    <w:rsid w:val="00E15AD0"/>
    <w:rsid w:val="00E17BD3"/>
    <w:rsid w:val="00E17EF7"/>
    <w:rsid w:val="00E220AB"/>
    <w:rsid w:val="00E2231F"/>
    <w:rsid w:val="00E247B1"/>
    <w:rsid w:val="00E25958"/>
    <w:rsid w:val="00E3195F"/>
    <w:rsid w:val="00E31AD8"/>
    <w:rsid w:val="00E31F0D"/>
    <w:rsid w:val="00E320C6"/>
    <w:rsid w:val="00E32A8B"/>
    <w:rsid w:val="00E3515E"/>
    <w:rsid w:val="00E3756C"/>
    <w:rsid w:val="00E42DDA"/>
    <w:rsid w:val="00E44F1E"/>
    <w:rsid w:val="00E4614B"/>
    <w:rsid w:val="00E474F9"/>
    <w:rsid w:val="00E513ED"/>
    <w:rsid w:val="00E57352"/>
    <w:rsid w:val="00E6040A"/>
    <w:rsid w:val="00E60F47"/>
    <w:rsid w:val="00E62F39"/>
    <w:rsid w:val="00E66F83"/>
    <w:rsid w:val="00E66FF4"/>
    <w:rsid w:val="00E678B8"/>
    <w:rsid w:val="00E719CA"/>
    <w:rsid w:val="00E71BE2"/>
    <w:rsid w:val="00E72332"/>
    <w:rsid w:val="00E72FF5"/>
    <w:rsid w:val="00E74268"/>
    <w:rsid w:val="00E745EC"/>
    <w:rsid w:val="00E74D1E"/>
    <w:rsid w:val="00E7530B"/>
    <w:rsid w:val="00E77AB0"/>
    <w:rsid w:val="00E80104"/>
    <w:rsid w:val="00E81894"/>
    <w:rsid w:val="00E82966"/>
    <w:rsid w:val="00E8431F"/>
    <w:rsid w:val="00E85C7F"/>
    <w:rsid w:val="00E86343"/>
    <w:rsid w:val="00E8663F"/>
    <w:rsid w:val="00E8753F"/>
    <w:rsid w:val="00E879E3"/>
    <w:rsid w:val="00E97C33"/>
    <w:rsid w:val="00EA01F0"/>
    <w:rsid w:val="00EA07EF"/>
    <w:rsid w:val="00EA086A"/>
    <w:rsid w:val="00EA0DC0"/>
    <w:rsid w:val="00EA1D99"/>
    <w:rsid w:val="00EA3469"/>
    <w:rsid w:val="00EA6BB1"/>
    <w:rsid w:val="00EA76F4"/>
    <w:rsid w:val="00EB1D70"/>
    <w:rsid w:val="00EB2F60"/>
    <w:rsid w:val="00EB3032"/>
    <w:rsid w:val="00EB4C72"/>
    <w:rsid w:val="00EB6BED"/>
    <w:rsid w:val="00EC3C65"/>
    <w:rsid w:val="00EC3E76"/>
    <w:rsid w:val="00EC5743"/>
    <w:rsid w:val="00ED1AE7"/>
    <w:rsid w:val="00ED1B05"/>
    <w:rsid w:val="00ED1F17"/>
    <w:rsid w:val="00ED48FA"/>
    <w:rsid w:val="00ED519C"/>
    <w:rsid w:val="00EE39A0"/>
    <w:rsid w:val="00EE588F"/>
    <w:rsid w:val="00EE776F"/>
    <w:rsid w:val="00EF08BA"/>
    <w:rsid w:val="00EF4650"/>
    <w:rsid w:val="00EF537F"/>
    <w:rsid w:val="00EF75BB"/>
    <w:rsid w:val="00F0207F"/>
    <w:rsid w:val="00F03729"/>
    <w:rsid w:val="00F05302"/>
    <w:rsid w:val="00F05704"/>
    <w:rsid w:val="00F06599"/>
    <w:rsid w:val="00F068D6"/>
    <w:rsid w:val="00F06E70"/>
    <w:rsid w:val="00F07BDD"/>
    <w:rsid w:val="00F101B6"/>
    <w:rsid w:val="00F11764"/>
    <w:rsid w:val="00F12E22"/>
    <w:rsid w:val="00F132BD"/>
    <w:rsid w:val="00F13DF4"/>
    <w:rsid w:val="00F149A8"/>
    <w:rsid w:val="00F151F8"/>
    <w:rsid w:val="00F16043"/>
    <w:rsid w:val="00F167B4"/>
    <w:rsid w:val="00F16989"/>
    <w:rsid w:val="00F17437"/>
    <w:rsid w:val="00F20DC1"/>
    <w:rsid w:val="00F233A5"/>
    <w:rsid w:val="00F256F2"/>
    <w:rsid w:val="00F27CA3"/>
    <w:rsid w:val="00F27CC2"/>
    <w:rsid w:val="00F34047"/>
    <w:rsid w:val="00F340DC"/>
    <w:rsid w:val="00F400C8"/>
    <w:rsid w:val="00F41608"/>
    <w:rsid w:val="00F430F5"/>
    <w:rsid w:val="00F43470"/>
    <w:rsid w:val="00F43580"/>
    <w:rsid w:val="00F458ED"/>
    <w:rsid w:val="00F45A4F"/>
    <w:rsid w:val="00F45ABD"/>
    <w:rsid w:val="00F47B9C"/>
    <w:rsid w:val="00F5108B"/>
    <w:rsid w:val="00F529B8"/>
    <w:rsid w:val="00F544DE"/>
    <w:rsid w:val="00F54AB7"/>
    <w:rsid w:val="00F568EF"/>
    <w:rsid w:val="00F56CA4"/>
    <w:rsid w:val="00F574FF"/>
    <w:rsid w:val="00F60C2A"/>
    <w:rsid w:val="00F612DE"/>
    <w:rsid w:val="00F6225F"/>
    <w:rsid w:val="00F629D8"/>
    <w:rsid w:val="00F62B9F"/>
    <w:rsid w:val="00F63D6A"/>
    <w:rsid w:val="00F6754E"/>
    <w:rsid w:val="00F676E7"/>
    <w:rsid w:val="00F6795E"/>
    <w:rsid w:val="00F70F93"/>
    <w:rsid w:val="00F715D9"/>
    <w:rsid w:val="00F72C7C"/>
    <w:rsid w:val="00F73505"/>
    <w:rsid w:val="00F7379A"/>
    <w:rsid w:val="00F74781"/>
    <w:rsid w:val="00F76B47"/>
    <w:rsid w:val="00F819EE"/>
    <w:rsid w:val="00F82108"/>
    <w:rsid w:val="00F840C6"/>
    <w:rsid w:val="00F84EAD"/>
    <w:rsid w:val="00F85908"/>
    <w:rsid w:val="00F85E6B"/>
    <w:rsid w:val="00F87FB5"/>
    <w:rsid w:val="00F901B8"/>
    <w:rsid w:val="00F92856"/>
    <w:rsid w:val="00F94287"/>
    <w:rsid w:val="00F94805"/>
    <w:rsid w:val="00F96A67"/>
    <w:rsid w:val="00F96EE6"/>
    <w:rsid w:val="00FA12EC"/>
    <w:rsid w:val="00FA6F87"/>
    <w:rsid w:val="00FB605E"/>
    <w:rsid w:val="00FB61CE"/>
    <w:rsid w:val="00FC2A52"/>
    <w:rsid w:val="00FC696A"/>
    <w:rsid w:val="00FC738E"/>
    <w:rsid w:val="00FD3F3C"/>
    <w:rsid w:val="00FD4057"/>
    <w:rsid w:val="00FD551C"/>
    <w:rsid w:val="00FE0457"/>
    <w:rsid w:val="00FE0842"/>
    <w:rsid w:val="00FE1A3E"/>
    <w:rsid w:val="00FE2D72"/>
    <w:rsid w:val="00FF0062"/>
    <w:rsid w:val="00FF0C53"/>
    <w:rsid w:val="00FF1AE3"/>
    <w:rsid w:val="00FF3056"/>
    <w:rsid w:val="00FF353C"/>
    <w:rsid w:val="00FF404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v:fill color="white" on="f"/>
      <v:textbox style="layout-flow:vertical-ideographic" inset="0,.7pt,0,.7pt"/>
      <o:colormru v:ext="edit" colors="#eaeaea,#fdd3f8,#fbaff2,#ffe471,#f4dd7c,#cee4fe,#e7f2ff,#fcc87c"/>
    </o:shapedefaults>
    <o:shapelayout v:ext="edit">
      <o:idmap v:ext="edit" data="2"/>
    </o:shapelayout>
  </w:shapeDefaults>
  <w:decimalSymbol w:val="."/>
  <w:listSeparator w:val=","/>
  <w14:docId w14:val="55EE237B"/>
  <w15:docId w15:val="{6FC0D3B8-B00C-4027-A53E-933FE415DE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F151F8"/>
    <w:pPr>
      <w:widowControl w:val="0"/>
      <w:jc w:val="both"/>
    </w:pPr>
    <w:rPr>
      <w:kern w:val="2"/>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252"/>
        <w:tab w:val="right" w:pos="8504"/>
      </w:tabs>
      <w:snapToGrid w:val="0"/>
    </w:pPr>
  </w:style>
  <w:style w:type="paragraph" w:styleId="a4">
    <w:name w:val="footer"/>
    <w:basedOn w:val="a"/>
    <w:pPr>
      <w:tabs>
        <w:tab w:val="center" w:pos="4252"/>
        <w:tab w:val="right" w:pos="8504"/>
      </w:tabs>
      <w:snapToGrid w:val="0"/>
    </w:pPr>
  </w:style>
  <w:style w:type="character" w:styleId="a5">
    <w:name w:val="page number"/>
    <w:basedOn w:val="a0"/>
  </w:style>
  <w:style w:type="paragraph" w:styleId="a6">
    <w:name w:val="Date"/>
    <w:basedOn w:val="a"/>
    <w:next w:val="a"/>
    <w:pPr>
      <w:adjustRightInd w:val="0"/>
      <w:jc w:val="left"/>
      <w:textAlignment w:val="baseline"/>
    </w:pPr>
    <w:rPr>
      <w:rFonts w:ascii="ＭＳ 明朝" w:hAnsi="MS Sans Serif"/>
      <w:spacing w:val="-3"/>
      <w:kern w:val="0"/>
      <w:sz w:val="21"/>
      <w:szCs w:val="20"/>
    </w:rPr>
  </w:style>
  <w:style w:type="paragraph" w:styleId="a7">
    <w:name w:val="Note Heading"/>
    <w:basedOn w:val="a"/>
    <w:next w:val="a"/>
    <w:pPr>
      <w:adjustRightInd w:val="0"/>
      <w:jc w:val="center"/>
      <w:textAlignment w:val="baseline"/>
    </w:pPr>
    <w:rPr>
      <w:rFonts w:ascii="MS Sans Serif" w:hAnsi="MS Sans Serif"/>
      <w:spacing w:val="-3"/>
      <w:kern w:val="0"/>
      <w:sz w:val="21"/>
      <w:szCs w:val="20"/>
    </w:rPr>
  </w:style>
  <w:style w:type="paragraph" w:styleId="a8">
    <w:name w:val="Plain Text"/>
    <w:basedOn w:val="a"/>
    <w:rPr>
      <w:rFonts w:ascii="ＭＳ 明朝" w:hAnsi="Courier New" w:cs="Courier New"/>
      <w:sz w:val="21"/>
      <w:szCs w:val="21"/>
    </w:rPr>
  </w:style>
  <w:style w:type="paragraph" w:styleId="a9">
    <w:name w:val="Closing"/>
    <w:basedOn w:val="a"/>
    <w:pPr>
      <w:jc w:val="right"/>
    </w:pPr>
    <w:rPr>
      <w:rFonts w:eastAsia="Mincho"/>
      <w:sz w:val="21"/>
      <w:szCs w:val="24"/>
    </w:rPr>
  </w:style>
  <w:style w:type="paragraph" w:styleId="aa">
    <w:name w:val="Balloon Text"/>
    <w:basedOn w:val="a"/>
    <w:semiHidden/>
    <w:rPr>
      <w:rFonts w:ascii="Arial" w:eastAsia="ＭＳ ゴシック" w:hAnsi="Arial"/>
      <w:sz w:val="18"/>
      <w:szCs w:val="18"/>
    </w:rPr>
  </w:style>
  <w:style w:type="paragraph" w:customStyle="1" w:styleId="ab">
    <w:name w:val="一太郎"/>
    <w:pPr>
      <w:widowControl w:val="0"/>
      <w:wordWrap w:val="0"/>
      <w:autoSpaceDE w:val="0"/>
      <w:autoSpaceDN w:val="0"/>
      <w:adjustRightInd w:val="0"/>
      <w:spacing w:line="419" w:lineRule="exact"/>
      <w:jc w:val="both"/>
    </w:pPr>
    <w:rPr>
      <w:rFonts w:ascii="Times New Roman" w:hAnsi="Times New Roman"/>
      <w:spacing w:val="-2"/>
      <w:sz w:val="22"/>
      <w:szCs w:val="22"/>
    </w:rPr>
  </w:style>
  <w:style w:type="paragraph" w:styleId="ac">
    <w:name w:val="Body Text"/>
    <w:basedOn w:val="a"/>
    <w:rPr>
      <w:rFonts w:ascii="Mincho" w:eastAsia="Mincho"/>
      <w:sz w:val="28"/>
      <w:szCs w:val="24"/>
    </w:rPr>
  </w:style>
  <w:style w:type="paragraph" w:styleId="ad">
    <w:name w:val="Body Text Indent"/>
    <w:basedOn w:val="a"/>
    <w:pPr>
      <w:ind w:firstLine="502"/>
    </w:pPr>
    <w:rPr>
      <w:sz w:val="24"/>
      <w:szCs w:val="24"/>
      <w:lang w:val="de-DE"/>
    </w:rPr>
  </w:style>
  <w:style w:type="paragraph" w:styleId="2">
    <w:name w:val="Body Text 2"/>
    <w:basedOn w:val="a"/>
    <w:rPr>
      <w:rFonts w:ascii="Mincho" w:eastAsia="Mincho"/>
      <w:sz w:val="28"/>
      <w:szCs w:val="24"/>
    </w:rPr>
  </w:style>
  <w:style w:type="table" w:styleId="ae">
    <w:name w:val="Table Grid"/>
    <w:basedOn w:val="a1"/>
    <w:rsid w:val="00A83D4D"/>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Document Map"/>
    <w:basedOn w:val="a"/>
    <w:semiHidden/>
    <w:rsid w:val="008925D6"/>
    <w:pPr>
      <w:shd w:val="clear" w:color="auto" w:fill="000080"/>
    </w:pPr>
    <w:rPr>
      <w:rFonts w:ascii="Arial" w:eastAsia="ＭＳ ゴシック" w:hAnsi="Arial"/>
    </w:rPr>
  </w:style>
  <w:style w:type="paragraph" w:styleId="af0">
    <w:name w:val="List Paragraph"/>
    <w:basedOn w:val="a"/>
    <w:uiPriority w:val="34"/>
    <w:qFormat/>
    <w:rsid w:val="002E3790"/>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16146688">
      <w:bodyDiv w:val="1"/>
      <w:marLeft w:val="0"/>
      <w:marRight w:val="0"/>
      <w:marTop w:val="0"/>
      <w:marBottom w:val="0"/>
      <w:divBdr>
        <w:top w:val="none" w:sz="0" w:space="0" w:color="auto"/>
        <w:left w:val="none" w:sz="0" w:space="0" w:color="auto"/>
        <w:bottom w:val="none" w:sz="0" w:space="0" w:color="auto"/>
        <w:right w:val="none" w:sz="0" w:space="0" w:color="auto"/>
      </w:divBdr>
    </w:div>
    <w:div w:id="1944415416">
      <w:bodyDiv w:val="1"/>
      <w:marLeft w:val="0"/>
      <w:marRight w:val="0"/>
      <w:marTop w:val="0"/>
      <w:marBottom w:val="0"/>
      <w:divBdr>
        <w:top w:val="none" w:sz="0" w:space="0" w:color="auto"/>
        <w:left w:val="none" w:sz="0" w:space="0" w:color="auto"/>
        <w:bottom w:val="none" w:sz="0" w:space="0" w:color="auto"/>
        <w:right w:val="none" w:sz="0" w:space="0" w:color="auto"/>
      </w:divBdr>
    </w:div>
    <w:div w:id="2085640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3.jpeg"/><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hsuke\Application%20Data\Microsoft\Templates\&#20250;&#22577;.dot" TargetMode="Externa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A65213-FAC9-4F7A-B91B-C92A4806C8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会報.dot</Template>
  <TotalTime>1715</TotalTime>
  <Pages>2</Pages>
  <Words>321</Words>
  <Characters>1831</Characters>
  <Application>Microsoft Office Word</Application>
  <DocSecurity>0</DocSecurity>
  <Lines>15</Lines>
  <Paragraphs>4</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 </vt:lpstr>
    </vt:vector>
  </TitlesOfParts>
  <Company>Microsoft</Company>
  <LinksUpToDate>false</LinksUpToDate>
  <CharactersWithSpaces>2148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Yohsuke</dc:creator>
  <cp:lastModifiedBy>sl8</cp:lastModifiedBy>
  <cp:revision>126</cp:revision>
  <cp:lastPrinted>2024-11-26T06:47:00Z</cp:lastPrinted>
  <dcterms:created xsi:type="dcterms:W3CDTF">2014-12-02T05:43:00Z</dcterms:created>
  <dcterms:modified xsi:type="dcterms:W3CDTF">2024-11-26T06:47:00Z</dcterms:modified>
</cp:coreProperties>
</file>